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EB2" w:rsidRPr="005A2EF0" w:rsidRDefault="00F71EB2" w:rsidP="00F71EB2">
      <w:pPr>
        <w:jc w:val="center"/>
        <w:rPr>
          <w:sz w:val="28"/>
          <w:szCs w:val="28"/>
        </w:rPr>
      </w:pPr>
      <w:bookmarkStart w:id="0" w:name="_GoBack"/>
      <w:bookmarkEnd w:id="0"/>
      <w:r w:rsidRPr="005A2EF0">
        <w:rPr>
          <w:sz w:val="28"/>
          <w:szCs w:val="28"/>
        </w:rPr>
        <w:t>Краевое государственное  бюджетное</w:t>
      </w:r>
    </w:p>
    <w:p w:rsidR="00F71EB2" w:rsidRPr="005A2EF0" w:rsidRDefault="00F71EB2" w:rsidP="00F71EB2">
      <w:pPr>
        <w:jc w:val="center"/>
        <w:rPr>
          <w:sz w:val="28"/>
          <w:szCs w:val="28"/>
        </w:rPr>
      </w:pPr>
      <w:r w:rsidRPr="005A2EF0">
        <w:rPr>
          <w:sz w:val="28"/>
          <w:szCs w:val="28"/>
        </w:rPr>
        <w:t xml:space="preserve"> профессиональное образовательное учреждение</w:t>
      </w:r>
    </w:p>
    <w:p w:rsidR="00F71EB2" w:rsidRPr="005A2EF0" w:rsidRDefault="00F4035F" w:rsidP="00F71EB2">
      <w:pPr>
        <w:jc w:val="center"/>
        <w:rPr>
          <w:sz w:val="28"/>
          <w:szCs w:val="28"/>
        </w:rPr>
      </w:pPr>
      <w:r w:rsidRPr="005A2EF0">
        <w:rPr>
          <w:sz w:val="28"/>
          <w:szCs w:val="28"/>
        </w:rPr>
        <w:t>«</w:t>
      </w:r>
      <w:r w:rsidR="00F71EB2" w:rsidRPr="005A2EF0">
        <w:rPr>
          <w:sz w:val="28"/>
          <w:szCs w:val="28"/>
        </w:rPr>
        <w:t>Лазовский колледж технологий и туризма»</w:t>
      </w:r>
    </w:p>
    <w:p w:rsidR="00F71EB2" w:rsidRPr="005A2EF0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Pr="00B70F90" w:rsidRDefault="00F71EB2" w:rsidP="00F71EB2">
      <w:pPr>
        <w:jc w:val="center"/>
        <w:rPr>
          <w:b/>
          <w:sz w:val="28"/>
          <w:szCs w:val="28"/>
        </w:rPr>
      </w:pPr>
      <w:r w:rsidRPr="00B70F90">
        <w:rPr>
          <w:b/>
          <w:sz w:val="28"/>
          <w:szCs w:val="28"/>
        </w:rPr>
        <w:t>РАБОЧАЯ ПРОГРАММА УЧЕБНОГО ПРЕДМЕТА</w:t>
      </w:r>
    </w:p>
    <w:p w:rsidR="00F71EB2" w:rsidRPr="00B70F90" w:rsidRDefault="00106081" w:rsidP="00F71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ОУП.05</w:t>
      </w:r>
      <w:r w:rsidR="00F71EB2" w:rsidRPr="00B70F90">
        <w:rPr>
          <w:b/>
          <w:sz w:val="28"/>
          <w:szCs w:val="28"/>
        </w:rPr>
        <w:t xml:space="preserve"> МАТЕМАТИКА</w:t>
      </w:r>
    </w:p>
    <w:p w:rsidR="00F71EB2" w:rsidRPr="00B70F90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общеобразовательного цикла</w:t>
      </w:r>
    </w:p>
    <w:p w:rsidR="00F71EB2" w:rsidRDefault="00F71EB2" w:rsidP="00F71EB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программы подготовки</w:t>
      </w:r>
    </w:p>
    <w:p w:rsidR="00F71EB2" w:rsidRDefault="00F71EB2" w:rsidP="00F71EB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квалифицированных рабочих, служащих</w:t>
      </w:r>
    </w:p>
    <w:p w:rsidR="00F71EB2" w:rsidRDefault="00F71EB2" w:rsidP="00F71EB2">
      <w:pPr>
        <w:pStyle w:val="c52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42"/>
          <w:b/>
          <w:bCs/>
          <w:color w:val="000000"/>
          <w:sz w:val="28"/>
          <w:szCs w:val="28"/>
        </w:rPr>
        <w:t>по профессии</w:t>
      </w:r>
    </w:p>
    <w:p w:rsidR="00F71EB2" w:rsidRPr="00B70F90" w:rsidRDefault="00F71EB2" w:rsidP="00F71EB2">
      <w:pPr>
        <w:jc w:val="center"/>
        <w:rPr>
          <w:b/>
          <w:sz w:val="28"/>
          <w:szCs w:val="28"/>
        </w:rPr>
      </w:pPr>
      <w:r w:rsidRPr="00B70F90">
        <w:rPr>
          <w:b/>
          <w:sz w:val="28"/>
          <w:szCs w:val="28"/>
        </w:rPr>
        <w:t xml:space="preserve"> </w:t>
      </w:r>
      <w:r w:rsidRPr="00B70F90">
        <w:rPr>
          <w:b/>
          <w:sz w:val="28"/>
          <w:szCs w:val="28"/>
        </w:rPr>
        <w:br/>
      </w:r>
      <w:r w:rsidR="008B5E64" w:rsidRPr="008B5E64">
        <w:rPr>
          <w:b/>
          <w:sz w:val="28"/>
          <w:szCs w:val="28"/>
        </w:rPr>
        <w:t>43.01.09</w:t>
      </w:r>
      <w:r w:rsidRPr="008B5E64">
        <w:rPr>
          <w:b/>
          <w:sz w:val="28"/>
          <w:szCs w:val="28"/>
        </w:rPr>
        <w:t>.</w:t>
      </w:r>
      <w:r w:rsidRPr="008B5E64">
        <w:rPr>
          <w:b/>
          <w:color w:val="FF0000"/>
          <w:sz w:val="28"/>
          <w:szCs w:val="28"/>
        </w:rPr>
        <w:t xml:space="preserve"> </w:t>
      </w:r>
      <w:r w:rsidR="008B5E64">
        <w:rPr>
          <w:b/>
          <w:sz w:val="28"/>
          <w:szCs w:val="28"/>
        </w:rPr>
        <w:t>«Повар, кондитер</w:t>
      </w:r>
      <w:r>
        <w:rPr>
          <w:b/>
          <w:sz w:val="28"/>
          <w:szCs w:val="28"/>
        </w:rPr>
        <w:t>»</w:t>
      </w:r>
    </w:p>
    <w:p w:rsidR="00F71EB2" w:rsidRPr="00B70F90" w:rsidRDefault="00F71EB2" w:rsidP="00F71EB2">
      <w:pPr>
        <w:jc w:val="center"/>
        <w:rPr>
          <w:b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Pr="00A274A1" w:rsidRDefault="00F71EB2" w:rsidP="00F71EB2">
      <w:pPr>
        <w:jc w:val="center"/>
        <w:rPr>
          <w:color w:val="FF0000"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Default="00F71EB2" w:rsidP="00F71EB2">
      <w:pPr>
        <w:jc w:val="center"/>
        <w:rPr>
          <w:b/>
          <w:sz w:val="28"/>
          <w:szCs w:val="28"/>
        </w:rPr>
      </w:pPr>
    </w:p>
    <w:p w:rsidR="00F71EB2" w:rsidRPr="00B70F90" w:rsidRDefault="00F71EB2" w:rsidP="00F71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Лазо, 2023</w:t>
      </w:r>
    </w:p>
    <w:p w:rsidR="00F71EB2" w:rsidRDefault="00F71EB2" w:rsidP="00F71EB2">
      <w:pPr>
        <w:rPr>
          <w:b/>
          <w:sz w:val="28"/>
          <w:szCs w:val="28"/>
        </w:rPr>
      </w:pPr>
      <w:r w:rsidRPr="00A77472">
        <w:rPr>
          <w:b/>
          <w:sz w:val="28"/>
          <w:szCs w:val="28"/>
        </w:rPr>
        <w:lastRenderedPageBreak/>
        <w:t>СОДЕРЖАНИЕ:</w:t>
      </w:r>
    </w:p>
    <w:p w:rsidR="00F4035F" w:rsidRPr="00A77472" w:rsidRDefault="00F4035F" w:rsidP="00F71EB2">
      <w:pPr>
        <w:rPr>
          <w:b/>
          <w:sz w:val="28"/>
          <w:szCs w:val="28"/>
        </w:rPr>
      </w:pPr>
    </w:p>
    <w:tbl>
      <w:tblPr>
        <w:tblW w:w="14396" w:type="dxa"/>
        <w:tblLook w:val="04A0" w:firstRow="1" w:lastRow="0" w:firstColumn="1" w:lastColumn="0" w:noHBand="0" w:noVBand="1"/>
      </w:tblPr>
      <w:tblGrid>
        <w:gridCol w:w="9464"/>
        <w:gridCol w:w="4932"/>
      </w:tblGrid>
      <w:tr w:rsidR="00F71EB2" w:rsidRPr="00A77472" w:rsidTr="00DA498F">
        <w:tc>
          <w:tcPr>
            <w:tcW w:w="9464" w:type="dxa"/>
            <w:shd w:val="clear" w:color="auto" w:fill="auto"/>
          </w:tcPr>
          <w:p w:rsidR="00F71EB2" w:rsidRPr="00DA498F" w:rsidRDefault="00F71EB2" w:rsidP="00F4035F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sz w:val="36"/>
                <w:szCs w:val="36"/>
              </w:rPr>
            </w:pPr>
            <w:r w:rsidRPr="00DA498F">
              <w:rPr>
                <w:sz w:val="36"/>
                <w:szCs w:val="36"/>
              </w:rPr>
              <w:t>Пояснительная записка</w:t>
            </w:r>
            <w:r w:rsidR="00DA498F">
              <w:rPr>
                <w:sz w:val="36"/>
                <w:szCs w:val="36"/>
              </w:rPr>
              <w:t>……………………………..</w:t>
            </w:r>
            <w:r w:rsidR="005A2EF0">
              <w:rPr>
                <w:sz w:val="36"/>
                <w:szCs w:val="36"/>
              </w:rPr>
              <w:t>3-20</w:t>
            </w:r>
          </w:p>
          <w:p w:rsidR="00F71EB2" w:rsidRPr="00DA498F" w:rsidRDefault="00F71EB2" w:rsidP="00F4035F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sz w:val="36"/>
                <w:szCs w:val="36"/>
              </w:rPr>
            </w:pPr>
            <w:r w:rsidRPr="00DA498F">
              <w:rPr>
                <w:sz w:val="36"/>
                <w:szCs w:val="36"/>
              </w:rPr>
              <w:t>Объём учебного предмета и виды учебной деятельности</w:t>
            </w:r>
            <w:r w:rsidR="00DA498F">
              <w:rPr>
                <w:sz w:val="36"/>
                <w:szCs w:val="36"/>
              </w:rPr>
              <w:t>…………………………………………</w:t>
            </w:r>
            <w:r w:rsidR="005A2EF0">
              <w:rPr>
                <w:sz w:val="36"/>
                <w:szCs w:val="36"/>
              </w:rPr>
              <w:t>21</w:t>
            </w:r>
          </w:p>
          <w:p w:rsidR="00F71EB2" w:rsidRPr="00DA498F" w:rsidRDefault="00F71EB2" w:rsidP="00F4035F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sz w:val="36"/>
                <w:szCs w:val="36"/>
              </w:rPr>
            </w:pPr>
            <w:r w:rsidRPr="00DA498F">
              <w:rPr>
                <w:sz w:val="36"/>
                <w:szCs w:val="36"/>
              </w:rPr>
              <w:t>Содержание и тематический план учебного предмета</w:t>
            </w:r>
            <w:r w:rsidR="00DA498F">
              <w:rPr>
                <w:sz w:val="36"/>
                <w:szCs w:val="36"/>
              </w:rPr>
              <w:t>…………………………………………….</w:t>
            </w:r>
            <w:r w:rsidR="005A2EF0">
              <w:rPr>
                <w:sz w:val="36"/>
                <w:szCs w:val="36"/>
              </w:rPr>
              <w:t>22-49</w:t>
            </w:r>
          </w:p>
          <w:p w:rsidR="00F71EB2" w:rsidRPr="00DA498F" w:rsidRDefault="00F71EB2" w:rsidP="00F4035F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sz w:val="36"/>
                <w:szCs w:val="36"/>
              </w:rPr>
            </w:pPr>
            <w:r w:rsidRPr="00DA498F">
              <w:rPr>
                <w:sz w:val="36"/>
                <w:szCs w:val="36"/>
              </w:rPr>
              <w:t>Условия реализации учебного предмета</w:t>
            </w:r>
            <w:r w:rsidR="00DA498F">
              <w:rPr>
                <w:sz w:val="36"/>
                <w:szCs w:val="36"/>
              </w:rPr>
              <w:t>…………</w:t>
            </w:r>
            <w:r w:rsidR="005A2EF0">
              <w:rPr>
                <w:sz w:val="36"/>
                <w:szCs w:val="36"/>
              </w:rPr>
              <w:t>50-51</w:t>
            </w:r>
          </w:p>
          <w:p w:rsidR="00F71EB2" w:rsidRPr="00A77472" w:rsidRDefault="00F71EB2" w:rsidP="00DA498F">
            <w:pPr>
              <w:spacing w:line="360" w:lineRule="auto"/>
              <w:ind w:left="360"/>
              <w:jc w:val="both"/>
            </w:pPr>
          </w:p>
        </w:tc>
        <w:tc>
          <w:tcPr>
            <w:tcW w:w="4932" w:type="dxa"/>
            <w:shd w:val="clear" w:color="auto" w:fill="auto"/>
          </w:tcPr>
          <w:p w:rsidR="00F71EB2" w:rsidRPr="00A77472" w:rsidRDefault="00F71EB2" w:rsidP="008B5E64"/>
        </w:tc>
      </w:tr>
      <w:tr w:rsidR="00F71EB2" w:rsidRPr="00A274A1" w:rsidTr="00DA498F">
        <w:tc>
          <w:tcPr>
            <w:tcW w:w="9464" w:type="dxa"/>
            <w:shd w:val="clear" w:color="auto" w:fill="auto"/>
          </w:tcPr>
          <w:p w:rsidR="00F71EB2" w:rsidRPr="00A274A1" w:rsidRDefault="00F71EB2" w:rsidP="00F4035F">
            <w:pPr>
              <w:jc w:val="both"/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</w:tr>
      <w:tr w:rsidR="00F71EB2" w:rsidRPr="00A274A1" w:rsidTr="00DA498F">
        <w:tc>
          <w:tcPr>
            <w:tcW w:w="9464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</w:tr>
      <w:tr w:rsidR="00F71EB2" w:rsidRPr="00A274A1" w:rsidTr="00DA498F">
        <w:tc>
          <w:tcPr>
            <w:tcW w:w="9464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</w:tr>
      <w:tr w:rsidR="00F71EB2" w:rsidRPr="00A274A1" w:rsidTr="00DA498F">
        <w:tc>
          <w:tcPr>
            <w:tcW w:w="9464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  <w:tc>
          <w:tcPr>
            <w:tcW w:w="4932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</w:rPr>
            </w:pPr>
          </w:p>
        </w:tc>
      </w:tr>
      <w:tr w:rsidR="00F71EB2" w:rsidRPr="00A274A1" w:rsidTr="00DA498F">
        <w:tc>
          <w:tcPr>
            <w:tcW w:w="9464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  <w:szCs w:val="28"/>
              </w:rPr>
            </w:pPr>
          </w:p>
        </w:tc>
        <w:tc>
          <w:tcPr>
            <w:tcW w:w="4932" w:type="dxa"/>
            <w:shd w:val="clear" w:color="auto" w:fill="auto"/>
          </w:tcPr>
          <w:p w:rsidR="00F71EB2" w:rsidRPr="00A274A1" w:rsidRDefault="00F71EB2" w:rsidP="008B5E64">
            <w:pPr>
              <w:rPr>
                <w:color w:val="FF0000"/>
                <w:szCs w:val="28"/>
              </w:rPr>
            </w:pPr>
          </w:p>
        </w:tc>
      </w:tr>
    </w:tbl>
    <w:p w:rsidR="00F71EB2" w:rsidRPr="00A274A1" w:rsidRDefault="00F71EB2" w:rsidP="00F71EB2">
      <w:pPr>
        <w:jc w:val="both"/>
        <w:rPr>
          <w:color w:val="FF0000"/>
          <w:sz w:val="28"/>
          <w:szCs w:val="28"/>
        </w:rPr>
      </w:pPr>
    </w:p>
    <w:p w:rsidR="00F71EB2" w:rsidRPr="00A274A1" w:rsidRDefault="00F71EB2" w:rsidP="00F71EB2">
      <w:pPr>
        <w:rPr>
          <w:color w:val="FF0000"/>
          <w:sz w:val="28"/>
          <w:szCs w:val="28"/>
          <w:lang w:eastAsia="ar-SA"/>
        </w:rPr>
      </w:pPr>
    </w:p>
    <w:p w:rsidR="00F71EB2" w:rsidRPr="00A274A1" w:rsidRDefault="00F71EB2" w:rsidP="00F71EB2">
      <w:pPr>
        <w:ind w:firstLine="709"/>
        <w:jc w:val="both"/>
        <w:rPr>
          <w:i/>
          <w:color w:val="FF0000"/>
          <w:sz w:val="28"/>
          <w:szCs w:val="28"/>
          <w:u w:val="single"/>
          <w:lang w:eastAsia="ru-RU"/>
        </w:rPr>
      </w:pPr>
    </w:p>
    <w:p w:rsidR="00F71EB2" w:rsidRPr="00A77472" w:rsidRDefault="00F71EB2" w:rsidP="00F71EB2">
      <w:pPr>
        <w:rPr>
          <w:rFonts w:ascii="Calibri" w:hAnsi="Calibri" w:cs="Calibri"/>
          <w:sz w:val="22"/>
          <w:szCs w:val="22"/>
          <w:lang w:eastAsia="en-US"/>
        </w:rPr>
      </w:pPr>
      <w:r w:rsidRPr="00A274A1">
        <w:rPr>
          <w:i/>
          <w:color w:val="FF0000"/>
          <w:sz w:val="22"/>
          <w:u w:val="single"/>
          <w:lang w:eastAsia="ru-RU"/>
        </w:rPr>
        <w:br w:type="page"/>
      </w:r>
    </w:p>
    <w:p w:rsidR="00F71EB2" w:rsidRPr="00F4035F" w:rsidRDefault="00F71EB2" w:rsidP="00F4035F">
      <w:pPr>
        <w:jc w:val="center"/>
        <w:rPr>
          <w:b/>
        </w:rPr>
      </w:pPr>
      <w:bookmarkStart w:id="1" w:name="_Toc101444188"/>
      <w:r w:rsidRPr="00F4035F">
        <w:rPr>
          <w:b/>
        </w:rPr>
        <w:lastRenderedPageBreak/>
        <w:t>ПОЯСНИТЕЛЬНАЯ ЗАПИСКА</w:t>
      </w:r>
      <w:bookmarkEnd w:id="1"/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 xml:space="preserve">Программа по математике углублённого уровня для обучающихся на уровне среднего общего образования разработана на основе Федерального государственного образовательного стандарта среднего общего образования (далее - ФГОС СОО), с учётом современных мировых требований, предъявляемых к математическому образованию, и традиций российского образования. Реализация программы по математике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В программе по математике учтены идеи и положения «Концепции развития математического образования в Российской Федерации». В соответствии</w:t>
      </w:r>
      <w:r>
        <w:t xml:space="preserve"> </w:t>
      </w:r>
      <w:r w:rsidRPr="000742E5">
        <w:t>с названием концепции математическое образование должно, в частности, решать задачу обеспечения необходимого стране числа обучающихся, математическая подготовка которых достаточна для продолжения образования по различным направлениям, включая преподавание математики, математические исследования, работу в сфере информационных технологий и других, а также обеспечения</w:t>
      </w:r>
      <w:r>
        <w:t xml:space="preserve"> </w:t>
      </w:r>
      <w:r w:rsidRPr="000742E5">
        <w:t>для каждого обучающегося возможности достижения математической подготовки</w:t>
      </w:r>
      <w:r>
        <w:t xml:space="preserve"> </w:t>
      </w:r>
      <w:r w:rsidRPr="000742E5">
        <w:t>в соответствии с необходимым ему уровнем. Именно на решение этих задач нацелена программа по математике углублённого уровня.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В эпоху цифровой трансформации всех сфер человеческой деятельности невозможно стать образованным современным человеком без хорошей математической подготовки. Это обусловлено тем, что в наши дни растёт число специальностей, связанных с непосредственным применением математики: и в сфере экономики, и в бизнесе, и в технологических областях, и даже</w:t>
      </w:r>
      <w:r>
        <w:t xml:space="preserve"> </w:t>
      </w:r>
      <w:r w:rsidRPr="000742E5">
        <w:t>в гуманитарных сферах. Таким образом, круг обучающихся, для которых математика становится значимым предметом, фундаментом образования, существенно расширяется. В него входят не только обучающиеся, планирующие заниматься творческой и исследовательской работой в области математики, информатики, физики, экономики и в других областях, но и те, кому математика нужна для использования в профессиях, не связанных непосредственно с ней.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 xml:space="preserve"> Прикладная значимость математики обусловлена тем, что её предметом являются фундаментальные структуры нашего мира: пространственные формы и количественные отношения, функциональные зависимости и категории неопределённости,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</w:t>
      </w:r>
      <w:r w:rsidRPr="000742E5">
        <w:lastRenderedPageBreak/>
        <w:t xml:space="preserve">малоэффективна повседневная практическая деятельность. Во многих сферах профессиональной деятельности требуются умения выполнять расчёты, составлять алгоритмы, применять формулы, проводить геометрические измерения </w:t>
      </w:r>
      <w:r w:rsidRPr="000742E5">
        <w:br/>
        <w:t>и построения, читать, обрабатывать, интерпретировать и представлять информацию в виде таблиц, диаграмм и графиков, понимать вероятностный характер случайных событий.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Одновременно с расширением сфер применения математики</w:t>
      </w:r>
      <w:r>
        <w:t xml:space="preserve"> </w:t>
      </w:r>
      <w:r w:rsidRPr="000742E5">
        <w:t>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формируют логический стиль мышления. Ведущая роль принадлежит математике</w:t>
      </w:r>
      <w:r>
        <w:t xml:space="preserve"> </w:t>
      </w:r>
      <w:r w:rsidRPr="000742E5">
        <w:t xml:space="preserve">в формировании алгоритмической компоненты мышления и воспитании умений действовать по заданным </w:t>
      </w:r>
      <w:r>
        <w:t>алго</w:t>
      </w:r>
      <w:r w:rsidRPr="000742E5">
        <w:t>ритмам, совершенствовать известные</w:t>
      </w:r>
      <w:r>
        <w:t xml:space="preserve"> </w:t>
      </w:r>
      <w:r w:rsidRPr="000742E5">
        <w:t>и конструировать новые. В процессе решения задач – основы для организации учебной деятельности на уроках математики – развиваются творческая и прикладная стороны мышления.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F71EB2" w:rsidRPr="000742E5" w:rsidRDefault="00F71EB2" w:rsidP="00F71EB2">
      <w:pPr>
        <w:spacing w:line="360" w:lineRule="auto"/>
        <w:ind w:firstLine="709"/>
        <w:jc w:val="both"/>
      </w:pPr>
      <w:r w:rsidRPr="000742E5">
        <w:t> 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F71EB2" w:rsidRPr="00F4035F" w:rsidRDefault="00F71EB2" w:rsidP="00DA498F">
      <w:pPr>
        <w:pStyle w:val="211"/>
        <w:spacing w:line="360" w:lineRule="auto"/>
        <w:ind w:firstLine="709"/>
        <w:rPr>
          <w:b/>
        </w:rPr>
      </w:pPr>
      <w:r w:rsidRPr="00F4035F">
        <w:rPr>
          <w:b/>
          <w:shd w:val="clear" w:color="auto" w:fill="FFFFFF"/>
        </w:rPr>
        <w:t xml:space="preserve">Воспитательный потенциал предмета </w:t>
      </w:r>
      <w:r w:rsidR="00106081" w:rsidRPr="00F4035F">
        <w:rPr>
          <w:b/>
        </w:rPr>
        <w:t xml:space="preserve"> ОУП.05</w:t>
      </w:r>
      <w:r w:rsidRPr="00F4035F">
        <w:rPr>
          <w:b/>
        </w:rPr>
        <w:t xml:space="preserve"> Математика</w:t>
      </w:r>
      <w:r w:rsidRPr="00F4035F">
        <w:rPr>
          <w:b/>
          <w:shd w:val="clear" w:color="auto" w:fill="FFFFFF"/>
        </w:rPr>
        <w:t xml:space="preserve"> реализуется через: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Побуждение обучающихся соблюдать на занятиях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F71EB2" w:rsidRPr="00F4035F" w:rsidRDefault="00F71EB2" w:rsidP="00DA498F">
      <w:pPr>
        <w:pStyle w:val="211"/>
        <w:numPr>
          <w:ilvl w:val="0"/>
          <w:numId w:val="6"/>
        </w:numPr>
        <w:spacing w:line="360" w:lineRule="auto"/>
      </w:pPr>
      <w:r w:rsidRPr="00F4035F">
        <w:lastRenderedPageBreak/>
        <w:t xml:space="preserve">Привлечение внимания обучающихся к ценностному аспекту изучаемых на занятиях предметов, явлений, событий через: </w:t>
      </w:r>
    </w:p>
    <w:p w:rsidR="00F71EB2" w:rsidRPr="00F4035F" w:rsidRDefault="00F71EB2" w:rsidP="00DA498F">
      <w:pPr>
        <w:pStyle w:val="211"/>
        <w:numPr>
          <w:ilvl w:val="0"/>
          <w:numId w:val="7"/>
        </w:numPr>
        <w:spacing w:line="360" w:lineRule="auto"/>
      </w:pPr>
      <w:r w:rsidRPr="00F4035F">
        <w:t xml:space="preserve">демонстрацию обучающимся примеров ответственного, гражданского поведения, проявления человеколюбия и добросердечности; </w:t>
      </w:r>
    </w:p>
    <w:p w:rsidR="00F71EB2" w:rsidRPr="00F4035F" w:rsidRDefault="00F71EB2" w:rsidP="00DA498F">
      <w:pPr>
        <w:pStyle w:val="211"/>
        <w:numPr>
          <w:ilvl w:val="0"/>
          <w:numId w:val="7"/>
        </w:numPr>
        <w:spacing w:line="360" w:lineRule="auto"/>
      </w:pPr>
      <w:r w:rsidRPr="00F4035F">
        <w:t xml:space="preserve">обращение внимания на нравственные аспекты научных открытий, которые изучаются в данный момент на занятии; на ярких деятелей культуры,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F71EB2" w:rsidRPr="00F4035F" w:rsidRDefault="00F71EB2" w:rsidP="00DA498F">
      <w:pPr>
        <w:pStyle w:val="211"/>
        <w:numPr>
          <w:ilvl w:val="0"/>
          <w:numId w:val="7"/>
        </w:numPr>
        <w:spacing w:line="360" w:lineRule="auto"/>
      </w:pPr>
      <w:r w:rsidRPr="00F4035F">
        <w:t>использование на занятиях информации, затрагивающей важные социальные, нравственные, этические вопросы.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 проблемных ситуаций для обсуждения на занятиях.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t xml:space="preserve"> </w:t>
      </w:r>
      <w:r w:rsidRPr="00F4035F">
        <w:sym w:font="Symbol" w:char="F0B7"/>
      </w:r>
      <w:r w:rsidRPr="00F4035F">
        <w:t xml:space="preserve"> Инициирование обсуждений, высказываний своего мнения, выработки своего личностного отношения к изучаемым событиям, явлениям.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t xml:space="preserve"> </w:t>
      </w:r>
      <w:r w:rsidRPr="00F4035F">
        <w:sym w:font="Symbol" w:char="F0B7"/>
      </w:r>
      <w:r w:rsidRPr="00F4035F">
        <w:t xml:space="preserve"> Включение в занятия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занятия. 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Применение на занятиях интерактивных форм работы, стимулирующих познавательную мотивацию обучающихся. 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Выбор и использование на занятиях методов, технологий (технология игровых методов обучения, здоровье сберегающая технология, проблемное обучение, информационно-коммуникационная технология), оказывающих воспитательное воздействие на личность в соответствии с воспитательным идеалом, целью и задачами воспитания. 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sym w:font="Symbol" w:char="F0B7"/>
      </w:r>
      <w:r w:rsidRPr="00F4035F">
        <w:t xml:space="preserve"> Инициирование и поддержка исследовательской деятельности обучающихся в форме организации групповых и индивидуальных исследований (мини-исследований), что дает возможность обучающимся приобрести навыки самостоятельного решения теоретической проблемы,</w:t>
      </w:r>
      <w:r w:rsidRPr="00F4035F">
        <w:rPr>
          <w:color w:val="00B050"/>
        </w:rPr>
        <w:t xml:space="preserve"> </w:t>
      </w:r>
      <w:r w:rsidRPr="00F4035F">
        <w:t xml:space="preserve">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F71EB2" w:rsidRPr="00F4035F" w:rsidRDefault="00F71EB2" w:rsidP="00DA498F">
      <w:pPr>
        <w:pStyle w:val="211"/>
        <w:spacing w:line="360" w:lineRule="auto"/>
        <w:ind w:firstLine="709"/>
        <w:rPr>
          <w:color w:val="00B050"/>
        </w:rPr>
      </w:pPr>
      <w:r w:rsidRPr="00F4035F">
        <w:lastRenderedPageBreak/>
        <w:sym w:font="Symbol" w:char="F0B7"/>
      </w:r>
      <w:r w:rsidRPr="00F4035F">
        <w:t xml:space="preserve"> Установление уважительных, доверительных, неформальных отношений между обучающимися и преподавателями, создание на занятиях эмоционально-комфортной среды</w:t>
      </w:r>
      <w:r w:rsidRPr="00F4035F">
        <w:rPr>
          <w:color w:val="00B050"/>
        </w:rPr>
        <w:t>.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t>Содержание рабочей программы по предмету ОУП.04 Математика разработано на основе: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t xml:space="preserve">синхронизации образовательных результатов ФОП СОО, ФГОС СОО (личностных, предметных, метапредметных) и ФГОС СПО по профессии </w:t>
      </w:r>
      <w:r w:rsidR="00032736" w:rsidRPr="00F4035F">
        <w:rPr>
          <w:highlight w:val="white"/>
        </w:rPr>
        <w:t>43.01.09.</w:t>
      </w:r>
      <w:r w:rsidRPr="00F4035F">
        <w:rPr>
          <w:highlight w:val="white"/>
        </w:rPr>
        <w:t xml:space="preserve"> </w:t>
      </w:r>
      <w:r w:rsidR="00032736" w:rsidRPr="00F4035F">
        <w:t xml:space="preserve">Повар, кондитер </w:t>
      </w:r>
      <w:r w:rsidRPr="00F4035F">
        <w:t xml:space="preserve">(ОК, ПК) с учетом профильной направленности; </w:t>
      </w:r>
    </w:p>
    <w:p w:rsidR="00F71EB2" w:rsidRPr="00F4035F" w:rsidRDefault="00F71EB2" w:rsidP="00DA498F">
      <w:pPr>
        <w:pStyle w:val="211"/>
        <w:spacing w:line="360" w:lineRule="auto"/>
        <w:ind w:firstLine="709"/>
      </w:pPr>
      <w:r w:rsidRPr="00F4035F">
        <w:t>интеграции и преемственности содержания по предмету ОУП.04 Математика и содержания учебных предметов,  дисциплин, профессиональных модулей ФГОС СПО.</w:t>
      </w:r>
    </w:p>
    <w:p w:rsidR="00F71EB2" w:rsidRPr="00F4035F" w:rsidRDefault="00F71EB2" w:rsidP="00DA498F">
      <w:pPr>
        <w:pStyle w:val="211"/>
        <w:spacing w:line="360" w:lineRule="auto"/>
        <w:rPr>
          <w:b/>
        </w:rPr>
      </w:pPr>
      <w:r w:rsidRPr="00F4035F">
        <w:rPr>
          <w:b/>
        </w:rPr>
        <w:t xml:space="preserve">Место учебного предмета в структуре основной образовательной программы: </w:t>
      </w:r>
      <w:r w:rsidRPr="00F4035F">
        <w:rPr>
          <w:b/>
        </w:rPr>
        <w:tab/>
      </w:r>
    </w:p>
    <w:p w:rsidR="00F71EB2" w:rsidRPr="00F4035F" w:rsidRDefault="00106081" w:rsidP="00DA498F">
      <w:pPr>
        <w:spacing w:line="360" w:lineRule="auto"/>
        <w:ind w:firstLine="709"/>
        <w:jc w:val="both"/>
      </w:pPr>
      <w:r w:rsidRPr="00F4035F">
        <w:t>Учебный предмет ОУП.05</w:t>
      </w:r>
      <w:r w:rsidR="00F71EB2" w:rsidRPr="00F4035F">
        <w:t xml:space="preserve"> Математика  изучается в общеобразовательном цикле основной образовательной программы среднего профессионального образования (далее – ОП СПО) по профессии </w:t>
      </w:r>
      <w:r w:rsidR="00032736" w:rsidRPr="00F4035F">
        <w:rPr>
          <w:highlight w:val="white"/>
        </w:rPr>
        <w:t>43.01.09.</w:t>
      </w:r>
      <w:r w:rsidR="00F71EB2" w:rsidRPr="00F4035F">
        <w:rPr>
          <w:highlight w:val="white"/>
        </w:rPr>
        <w:t xml:space="preserve"> </w:t>
      </w:r>
      <w:r w:rsidR="00032736" w:rsidRPr="00F4035F">
        <w:t xml:space="preserve">Повар, кондитер </w:t>
      </w:r>
      <w:r w:rsidR="00F71EB2" w:rsidRPr="00F4035F">
        <w:t>на базе основного общего образования с получением среднего общего образования.</w:t>
      </w:r>
    </w:p>
    <w:p w:rsidR="00F71EB2" w:rsidRPr="00F4035F" w:rsidRDefault="00106081" w:rsidP="00DA498F">
      <w:pPr>
        <w:spacing w:line="360" w:lineRule="auto"/>
        <w:ind w:firstLine="709"/>
        <w:jc w:val="both"/>
      </w:pPr>
      <w:r w:rsidRPr="00F4035F">
        <w:t>На изучение предмета ОУП.05</w:t>
      </w:r>
      <w:r w:rsidR="00F71EB2" w:rsidRPr="00F4035F">
        <w:t xml:space="preserve"> Математика по профессии  </w:t>
      </w:r>
      <w:r w:rsidR="00032736" w:rsidRPr="00F4035F">
        <w:rPr>
          <w:highlight w:val="white"/>
        </w:rPr>
        <w:t>43.01.09.</w:t>
      </w:r>
      <w:r w:rsidR="00F71EB2" w:rsidRPr="00F4035F">
        <w:rPr>
          <w:highlight w:val="white"/>
        </w:rPr>
        <w:t xml:space="preserve"> </w:t>
      </w:r>
      <w:r w:rsidR="00032736" w:rsidRPr="00F4035F">
        <w:t xml:space="preserve">Повар, кондитер отводится 318 часов </w:t>
      </w:r>
      <w:r w:rsidR="00F71EB2" w:rsidRPr="00F4035F">
        <w:t xml:space="preserve"> в соответствии с учебным планом. </w:t>
      </w:r>
    </w:p>
    <w:p w:rsidR="00F71EB2" w:rsidRPr="00F4035F" w:rsidRDefault="00032736" w:rsidP="00DA498F">
      <w:pPr>
        <w:spacing w:line="360" w:lineRule="auto"/>
        <w:jc w:val="both"/>
      </w:pPr>
      <w:r w:rsidRPr="00F4035F">
        <w:t xml:space="preserve">На первом курсе: 89 </w:t>
      </w:r>
      <w:r w:rsidR="00F71EB2" w:rsidRPr="00F4035F">
        <w:t>часов; на втором кур</w:t>
      </w:r>
      <w:r w:rsidR="000E5E3A" w:rsidRPr="00F4035F">
        <w:t xml:space="preserve">се: 123 часа; на третьем курсе: </w:t>
      </w:r>
      <w:r w:rsidRPr="00F4035F">
        <w:t>106 часов.</w:t>
      </w:r>
    </w:p>
    <w:p w:rsidR="00F71EB2" w:rsidRPr="00F4035F" w:rsidRDefault="00F71EB2" w:rsidP="00DA498F">
      <w:pPr>
        <w:spacing w:line="360" w:lineRule="auto"/>
        <w:ind w:firstLine="709"/>
        <w:jc w:val="both"/>
      </w:pPr>
      <w:r w:rsidRPr="00F4035F">
        <w:t xml:space="preserve">В программе теоретические сведения дополняются практическими занятиями в соответствии с учебным планом. </w:t>
      </w:r>
    </w:p>
    <w:p w:rsidR="00F71EB2" w:rsidRPr="00F4035F" w:rsidRDefault="00F71EB2" w:rsidP="00DA498F">
      <w:pPr>
        <w:spacing w:line="276" w:lineRule="auto"/>
        <w:ind w:firstLine="709"/>
        <w:jc w:val="both"/>
      </w:pPr>
      <w:r w:rsidRPr="00F4035F">
        <w:t>Программа содержит тематический план, отражающий количество часов, выделяемое на изучение раздело</w:t>
      </w:r>
      <w:r w:rsidR="00106081" w:rsidRPr="00F4035F">
        <w:t>в и тем в рамках предмета ОУП.05</w:t>
      </w:r>
      <w:r w:rsidRPr="00F4035F">
        <w:t xml:space="preserve"> Математика. Контроль к</w:t>
      </w:r>
      <w:r w:rsidR="00106081" w:rsidRPr="00F4035F">
        <w:t>ачества освоения предмета ОУП.05</w:t>
      </w:r>
      <w:r w:rsidRPr="00F4035F">
        <w:t xml:space="preserve"> Математика проводится в процессе текущего контроля и промежуточной аттестации.</w:t>
      </w:r>
    </w:p>
    <w:p w:rsidR="00F71EB2" w:rsidRPr="00F4035F" w:rsidRDefault="00F71EB2" w:rsidP="00DA498F">
      <w:pPr>
        <w:spacing w:line="276" w:lineRule="auto"/>
        <w:ind w:firstLine="709"/>
        <w:jc w:val="both"/>
      </w:pPr>
      <w:r w:rsidRPr="00F4035F">
        <w:t>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F71EB2" w:rsidRPr="00F4035F" w:rsidRDefault="00F71EB2" w:rsidP="00DA498F">
      <w:pPr>
        <w:tabs>
          <w:tab w:val="left" w:pos="8826"/>
        </w:tabs>
        <w:spacing w:line="276" w:lineRule="auto"/>
        <w:ind w:firstLine="709"/>
        <w:jc w:val="both"/>
      </w:pPr>
      <w:r w:rsidRPr="00F4035F">
        <w:t xml:space="preserve">Промежуточная аттестация проводится в форме экзамена по итогам изучения предмета. </w:t>
      </w:r>
    </w:p>
    <w:p w:rsidR="00F71EB2" w:rsidRPr="00F4035F" w:rsidRDefault="00F71EB2" w:rsidP="00DA498F">
      <w:pPr>
        <w:pStyle w:val="211"/>
        <w:spacing w:line="276" w:lineRule="auto"/>
        <w:ind w:firstLine="709"/>
      </w:pPr>
    </w:p>
    <w:p w:rsidR="00F71EB2" w:rsidRPr="00F4035F" w:rsidRDefault="00F71EB2" w:rsidP="00F71EB2">
      <w:pPr>
        <w:pStyle w:val="211"/>
        <w:rPr>
          <w:b/>
        </w:rPr>
      </w:pPr>
      <w:r w:rsidRPr="00F4035F">
        <w:rPr>
          <w:b/>
        </w:rPr>
        <w:t xml:space="preserve">Цели и задачи учебного предмета </w:t>
      </w:r>
    </w:p>
    <w:p w:rsidR="00F71EB2" w:rsidRPr="00F4035F" w:rsidRDefault="00F71EB2" w:rsidP="00F71EB2">
      <w:pPr>
        <w:pStyle w:val="a4"/>
        <w:spacing w:line="360" w:lineRule="auto"/>
        <w:ind w:left="450"/>
        <w:jc w:val="both"/>
      </w:pPr>
      <w:r w:rsidRPr="00F4035F">
        <w:t>Приоритетными целями обучения математике на углублённом уровне продолжают оставаться:</w:t>
      </w:r>
    </w:p>
    <w:p w:rsidR="00F71EB2" w:rsidRPr="00F4035F" w:rsidRDefault="00F71EB2" w:rsidP="00F71EB2">
      <w:pPr>
        <w:pStyle w:val="a4"/>
        <w:numPr>
          <w:ilvl w:val="0"/>
          <w:numId w:val="2"/>
        </w:numPr>
        <w:spacing w:line="360" w:lineRule="auto"/>
        <w:jc w:val="both"/>
      </w:pPr>
      <w:r w:rsidRPr="00F4035F">
        <w:t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</w:p>
    <w:p w:rsidR="00F71EB2" w:rsidRPr="00F4035F" w:rsidRDefault="00F71EB2" w:rsidP="00F71EB2">
      <w:pPr>
        <w:pStyle w:val="a4"/>
        <w:numPr>
          <w:ilvl w:val="0"/>
          <w:numId w:val="2"/>
        </w:numPr>
        <w:spacing w:line="360" w:lineRule="auto"/>
        <w:jc w:val="both"/>
      </w:pPr>
      <w:r w:rsidRPr="00F4035F">
        <w:t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F71EB2" w:rsidRPr="00F4035F" w:rsidRDefault="00F71EB2" w:rsidP="00F71EB2">
      <w:pPr>
        <w:pStyle w:val="a4"/>
        <w:numPr>
          <w:ilvl w:val="0"/>
          <w:numId w:val="2"/>
        </w:numPr>
        <w:spacing w:line="360" w:lineRule="auto"/>
        <w:jc w:val="both"/>
      </w:pPr>
      <w:r w:rsidRPr="00F4035F">
        <w:lastRenderedPageBreak/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F71EB2" w:rsidRPr="00F4035F" w:rsidRDefault="00F71EB2" w:rsidP="00F71EB2">
      <w:pPr>
        <w:pStyle w:val="a4"/>
        <w:numPr>
          <w:ilvl w:val="0"/>
          <w:numId w:val="2"/>
        </w:numPr>
        <w:spacing w:line="360" w:lineRule="auto"/>
        <w:jc w:val="both"/>
      </w:pPr>
      <w:r w:rsidRPr="00F4035F">
        <w:t>формирование функциональной математической грамотности: умения распознавать математические аспекты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</w:r>
    </w:p>
    <w:p w:rsidR="00F71EB2" w:rsidRPr="00F4035F" w:rsidRDefault="00F71EB2" w:rsidP="00F71EB2">
      <w:pPr>
        <w:pStyle w:val="a4"/>
        <w:ind w:left="450"/>
        <w:rPr>
          <w:b/>
          <w:bCs/>
        </w:rPr>
      </w:pPr>
      <w:r w:rsidRPr="00F4035F">
        <w:rPr>
          <w:b/>
          <w:bCs/>
        </w:rPr>
        <w:t>Общая характеристика учебного предмета</w:t>
      </w:r>
    </w:p>
    <w:p w:rsidR="00F71EB2" w:rsidRPr="00F4035F" w:rsidRDefault="00F71EB2" w:rsidP="00DA498F">
      <w:pPr>
        <w:spacing w:line="360" w:lineRule="auto"/>
        <w:ind w:firstLine="709"/>
        <w:jc w:val="both"/>
      </w:pPr>
      <w:r w:rsidRPr="00F4035F">
        <w:t>В соответствии с ФГОС СОО математика является обязательным предметом на данном уровне образования. Настоящей программой по математике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на уровне среднего общего образования, а элементы логики включаются в содержание всех названных выше учебных курсов.</w:t>
      </w:r>
    </w:p>
    <w:p w:rsidR="00F71EB2" w:rsidRPr="00F4035F" w:rsidRDefault="00DA498F" w:rsidP="00DA498F">
      <w:pPr>
        <w:pStyle w:val="a4"/>
        <w:spacing w:line="360" w:lineRule="auto"/>
        <w:ind w:left="0"/>
        <w:jc w:val="both"/>
      </w:pPr>
      <w:r>
        <w:t xml:space="preserve">          </w:t>
      </w:r>
      <w:r w:rsidR="00F71EB2" w:rsidRPr="00F4035F">
        <w:t>Основными линиями содержания курса математики углублённого уровня являются: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во ФГОС СОО требование «умение оперировать понятиями: определение, аксиома, теорема, следствие, свойство, признак, доказательство, равносильные формулировки, умение формулировать обратное и противоположное утверждение, приводить примеры и контрпримеры, использовать метод математической индукции, проводить доказательные рассуждения при решении задач, оценивать логическую правильность рассуждений» относится ко всем курсам, а формирование логических умений распределяется по всем годам обучения на уровне среднего общего образования.</w:t>
      </w:r>
    </w:p>
    <w:p w:rsidR="00F71EB2" w:rsidRPr="00F4035F" w:rsidRDefault="00F71EB2" w:rsidP="00DA498F">
      <w:pPr>
        <w:spacing w:line="360" w:lineRule="auto"/>
        <w:ind w:firstLine="709"/>
        <w:jc w:val="both"/>
      </w:pPr>
      <w:r w:rsidRPr="00F4035F">
        <w:rPr>
          <w:b/>
          <w:bCs/>
        </w:rPr>
        <w:t xml:space="preserve">   </w:t>
      </w:r>
      <w:r w:rsidRPr="00F4035F">
        <w:rPr>
          <w:b/>
        </w:rPr>
        <w:t>Планируемые результаты освоения программы по математике на уровне среднего общего образования</w:t>
      </w:r>
      <w:r w:rsidRPr="00F4035F">
        <w:t>.</w:t>
      </w:r>
    </w:p>
    <w:p w:rsidR="00F71EB2" w:rsidRPr="00F4035F" w:rsidRDefault="00F71EB2" w:rsidP="00DA498F">
      <w:pPr>
        <w:spacing w:line="360" w:lineRule="auto"/>
        <w:ind w:firstLine="600"/>
        <w:jc w:val="both"/>
        <w:rPr>
          <w:rFonts w:eastAsia="Calibri"/>
          <w:lang w:eastAsia="en-US"/>
        </w:rPr>
      </w:pPr>
      <w:r w:rsidRPr="00F4035F">
        <w:rPr>
          <w:rFonts w:eastAsia="Calibri"/>
          <w:b/>
          <w:i/>
          <w:color w:val="000000"/>
          <w:lang w:eastAsia="en-US"/>
        </w:rPr>
        <w:lastRenderedPageBreak/>
        <w:t>Личностные результаты</w:t>
      </w:r>
      <w:r w:rsidRPr="00F4035F">
        <w:rPr>
          <w:rFonts w:eastAsia="Calibri"/>
          <w:color w:val="000000"/>
          <w:lang w:eastAsia="en-US"/>
        </w:rPr>
        <w:t xml:space="preserve"> освоения обучающимися программы по математике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F71EB2" w:rsidRPr="00F4035F" w:rsidRDefault="00F71EB2" w:rsidP="00F71EB2">
      <w:pPr>
        <w:spacing w:line="264" w:lineRule="auto"/>
        <w:ind w:firstLine="600"/>
        <w:jc w:val="both"/>
        <w:rPr>
          <w:rFonts w:eastAsia="Calibri"/>
          <w:b/>
          <w:i/>
          <w:u w:val="single"/>
          <w:lang w:eastAsia="en-US"/>
        </w:rPr>
      </w:pPr>
      <w:r w:rsidRPr="00F4035F">
        <w:rPr>
          <w:rFonts w:eastAsia="Calibri"/>
          <w:color w:val="000000"/>
          <w:lang w:eastAsia="en-US"/>
        </w:rPr>
        <w:t xml:space="preserve">В результате изучения математики на уровне среднего общего образования у обучающегося будут сформированы следующие </w:t>
      </w:r>
      <w:r w:rsidRPr="00F4035F">
        <w:rPr>
          <w:rFonts w:eastAsia="Calibri"/>
          <w:b/>
          <w:i/>
          <w:color w:val="000000"/>
          <w:u w:val="single"/>
          <w:lang w:eastAsia="en-US"/>
        </w:rPr>
        <w:t xml:space="preserve">личностные результаты: </w:t>
      </w:r>
    </w:p>
    <w:p w:rsidR="00F71EB2" w:rsidRPr="00F4035F" w:rsidRDefault="00F71EB2" w:rsidP="00F71EB2">
      <w:pPr>
        <w:pStyle w:val="a4"/>
        <w:spacing w:line="264" w:lineRule="auto"/>
        <w:ind w:left="960"/>
        <w:jc w:val="both"/>
        <w:rPr>
          <w:rFonts w:eastAsia="Calibri"/>
          <w:b/>
          <w:color w:val="000000"/>
          <w:lang w:eastAsia="en-US"/>
        </w:rPr>
      </w:pPr>
      <w:r w:rsidRPr="00F4035F">
        <w:rPr>
          <w:rFonts w:eastAsia="Calibri"/>
          <w:b/>
          <w:color w:val="000000"/>
          <w:lang w:eastAsia="en-US"/>
        </w:rPr>
        <w:t>1)гражданского воспитания: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</w:t>
      </w:r>
      <w:r w:rsidRPr="00F4035F">
        <w:rPr>
          <w:b/>
        </w:rPr>
        <w:t xml:space="preserve"> </w:t>
      </w:r>
      <w:r w:rsidRPr="00F4035F">
        <w:t>сформированность гражданской позиции обучающегося как активного и ответственного члена российского общества;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</w:t>
      </w:r>
      <w:r w:rsidRPr="00F4035F">
        <w:t xml:space="preserve"> представление о математических основах функционирования различных структур, явлений, процедур гражданского общества (выборы, опросы и другое);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3</w:t>
      </w:r>
      <w:r w:rsidRPr="00F4035F">
        <w:t xml:space="preserve"> умение взаимодействовать с социальными институтами в соответствии с их функциями и назначением;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2) патриотического воспитания:</w:t>
      </w:r>
      <w:r w:rsidRPr="00F4035F">
        <w:t xml:space="preserve">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4</w:t>
      </w:r>
      <w:r w:rsidRPr="00F4035F">
        <w:t xml:space="preserve"> сформированность российской гражданской идентичности, уважения к прошлому и настоящему российской математики;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5</w:t>
      </w:r>
      <w:r w:rsidRPr="00F4035F">
        <w:t xml:space="preserve">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 xml:space="preserve"> 3) духовно-нравственного воспитания:</w:t>
      </w:r>
      <w:r w:rsidRPr="00F4035F">
        <w:t xml:space="preserve">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6</w:t>
      </w:r>
      <w:r w:rsidRPr="00F4035F">
        <w:rPr>
          <w:b/>
        </w:rPr>
        <w:t xml:space="preserve"> </w:t>
      </w:r>
      <w:r w:rsidRPr="00F4035F">
        <w:t>осознание духовных ценностей российского народа;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7</w:t>
      </w:r>
      <w:r w:rsidRPr="00F4035F">
        <w:t xml:space="preserve"> сформированность нравственного сознания, этического поведения, связанного с практическим применением достижений науки и деятельностью учёного;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8</w:t>
      </w:r>
      <w:r w:rsidRPr="00F4035F">
        <w:t xml:space="preserve"> осознание личного вклада в построение устойчивого будущего;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  <w:rPr>
          <w:b/>
        </w:rPr>
      </w:pPr>
      <w:r w:rsidRPr="00F4035F">
        <w:rPr>
          <w:b/>
        </w:rPr>
        <w:t xml:space="preserve"> 4) эстетического воспитания: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9</w:t>
      </w:r>
      <w:r w:rsidRPr="00F4035F">
        <w:t xml:space="preserve"> эстетическое отношение к миру, включая эстетику математических закономерностей, объектов, задач, решений, рассуждений;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10</w:t>
      </w:r>
      <w:r w:rsidRPr="00F4035F">
        <w:t xml:space="preserve"> восприимчивость к математическим аспектам различных видов искусства;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 xml:space="preserve"> 5) физического воспитания:</w:t>
      </w:r>
      <w:r w:rsidRPr="00F4035F">
        <w:t xml:space="preserve">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lastRenderedPageBreak/>
        <w:t>Л</w:t>
      </w:r>
      <w:r w:rsidRPr="00F4035F">
        <w:rPr>
          <w:b/>
          <w:vertAlign w:val="subscript"/>
        </w:rPr>
        <w:t>11</w:t>
      </w:r>
      <w:r w:rsidRPr="00F4035F">
        <w:t xml:space="preserve"> сформированность умения применять математические знания в интересах здорового и безопасного образа жизни;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12</w:t>
      </w:r>
      <w:r w:rsidRPr="00F4035F">
        <w:t xml:space="preserve"> ответственное отношение к своему здоровью (здоровое питание, сбалансированный режим занятий и отдыха, регулярная физическая активность);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t xml:space="preserve"> </w:t>
      </w:r>
      <w:r w:rsidRPr="00F4035F">
        <w:rPr>
          <w:b/>
        </w:rPr>
        <w:t>Л</w:t>
      </w:r>
      <w:r w:rsidRPr="00F4035F">
        <w:rPr>
          <w:b/>
          <w:vertAlign w:val="subscript"/>
        </w:rPr>
        <w:t>13</w:t>
      </w:r>
      <w:r w:rsidRPr="00F4035F">
        <w:rPr>
          <w:b/>
        </w:rPr>
        <w:t xml:space="preserve"> </w:t>
      </w:r>
      <w:r w:rsidRPr="00F4035F">
        <w:t xml:space="preserve">физическое совершенствование при занятиях спортивно-оздоровительной деятельностью;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  <w:rPr>
          <w:b/>
        </w:rPr>
      </w:pPr>
      <w:r w:rsidRPr="00F4035F">
        <w:rPr>
          <w:b/>
        </w:rPr>
        <w:t>6) трудового воспитания: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14</w:t>
      </w:r>
      <w:r w:rsidRPr="00F4035F">
        <w:t xml:space="preserve"> готовность к труду,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15</w:t>
      </w:r>
      <w:r w:rsidRPr="00F4035F">
        <w:t xml:space="preserve">осознание ценности трудолюбия, 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16</w:t>
      </w:r>
      <w:r w:rsidRPr="00F4035F">
        <w:rPr>
          <w:b/>
        </w:rPr>
        <w:t xml:space="preserve"> </w:t>
      </w:r>
      <w:r w:rsidRPr="00F4035F">
        <w:t>интерес к различным сферам профессиональной деятельности, связанным с математикой и её приложениями,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17</w:t>
      </w:r>
      <w:r w:rsidRPr="00F4035F">
        <w:t xml:space="preserve"> умение совершать осознанный выбор будущей профессии и реализовывать собственные жизненные планы,</w:t>
      </w:r>
    </w:p>
    <w:p w:rsidR="00F71EB2" w:rsidRPr="00F4035F" w:rsidRDefault="00F71EB2" w:rsidP="00DA498F">
      <w:pPr>
        <w:pStyle w:val="a4"/>
        <w:spacing w:line="360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18</w:t>
      </w:r>
      <w:r w:rsidRPr="00F4035F">
        <w:t xml:space="preserve"> готовность и способность к математическому образованию и самообразованию на протяжении всей жизни,</w:t>
      </w:r>
    </w:p>
    <w:p w:rsidR="00F71EB2" w:rsidRPr="00F4035F" w:rsidRDefault="00F71EB2" w:rsidP="00F71EB2">
      <w:pPr>
        <w:pStyle w:val="a4"/>
        <w:spacing w:line="264" w:lineRule="auto"/>
        <w:ind w:left="960"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19</w:t>
      </w:r>
      <w:r w:rsidRPr="00F4035F">
        <w:t xml:space="preserve"> готовность к активному участию в решении практических задач математической направленности;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</w:rPr>
      </w:pPr>
      <w:r w:rsidRPr="00F4035F">
        <w:rPr>
          <w:b/>
        </w:rPr>
        <w:t>7) экологического воспитания: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20</w:t>
      </w:r>
      <w:r w:rsidRPr="00F4035F">
        <w:rPr>
          <w:b/>
        </w:rPr>
        <w:t xml:space="preserve"> </w:t>
      </w:r>
      <w:r w:rsidRPr="00F4035F">
        <w:t>сформированность экологической культуры;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21</w:t>
      </w:r>
      <w:r w:rsidRPr="00F4035F">
        <w:t xml:space="preserve"> понимание влияния социально-экономических процессов на состояние природной и социальной среды;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22</w:t>
      </w:r>
      <w:r w:rsidRPr="00F4035F">
        <w:t xml:space="preserve"> осознание глобального характера экологических проблем;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23</w:t>
      </w:r>
      <w:r w:rsidRPr="00F4035F">
        <w:t xml:space="preserve"> ориентация на применение математических знаний для решения задач в области окружающей среды;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24</w:t>
      </w:r>
      <w:r w:rsidRPr="00F4035F">
        <w:t xml:space="preserve"> планирование поступков и оценки их возможных последствий для окружающей среды;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</w:rPr>
      </w:pPr>
      <w:r w:rsidRPr="00F4035F">
        <w:rPr>
          <w:b/>
        </w:rPr>
        <w:t xml:space="preserve">8) ценности научного познания: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25</w:t>
      </w:r>
      <w:r w:rsidRPr="00F4035F">
        <w:rPr>
          <w:b/>
        </w:rPr>
        <w:t xml:space="preserve"> </w:t>
      </w:r>
      <w:r w:rsidRPr="00F4035F">
        <w:t>сформированность мировоззрения, соответствующего современному уровню развития науки и общественной практики;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26</w:t>
      </w:r>
      <w:r w:rsidRPr="00F4035F">
        <w:t xml:space="preserve"> понимание математической науки как сферы человеческой деятельности, этапов её развития и значимости для развития цивилизации;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27</w:t>
      </w:r>
      <w:r w:rsidRPr="00F4035F">
        <w:t xml:space="preserve"> овладение языком математики и математической культурой как средством познания мира;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Л</w:t>
      </w:r>
      <w:r w:rsidRPr="00F4035F">
        <w:rPr>
          <w:b/>
          <w:vertAlign w:val="subscript"/>
        </w:rPr>
        <w:t>28</w:t>
      </w:r>
      <w:r w:rsidRPr="00F4035F">
        <w:t xml:space="preserve"> готовность осуществлять проектную и исследовательскую деятельность индивидуально и в группе.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 xml:space="preserve">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. </w:t>
      </w:r>
      <w:r w:rsidRPr="00F4035F">
        <w:rPr>
          <w:b/>
          <w:i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</w:t>
      </w:r>
      <w:r w:rsidRPr="00F4035F">
        <w:t>выявлять и характеризовать существенные признаки математических объектов, понятий, отношений между понятиями,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</w:t>
      </w:r>
      <w:r w:rsidRPr="00F4035F">
        <w:t xml:space="preserve"> формулировать определения понятий,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</w:t>
      </w:r>
      <w:r w:rsidRPr="00F4035F">
        <w:t xml:space="preserve"> устанавливать существенный признак классификации,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 xml:space="preserve">УУД4 </w:t>
      </w:r>
      <w:r w:rsidRPr="00F4035F">
        <w:t>устанавливать основания для обобщения и сравнения,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УУД5</w:t>
      </w:r>
      <w:r w:rsidRPr="00F4035F">
        <w:t xml:space="preserve"> критерии проводимого анализа;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УУД6</w:t>
      </w:r>
      <w:r w:rsidRPr="00F4035F"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УУД7</w:t>
      </w:r>
      <w:r w:rsidRPr="00F4035F">
        <w:t xml:space="preserve">выявлять математические закономерности, взаимосвязи и противоречия </w:t>
      </w:r>
      <w:r w:rsidRPr="00F4035F">
        <w:br/>
        <w:t>в фактах, данных, наблюдениях и утверждениях,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УУД8</w:t>
      </w:r>
      <w:r w:rsidRPr="00F4035F">
        <w:t xml:space="preserve"> предлагать критерии для выявления закономерностей и противоречий;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УУД9</w:t>
      </w:r>
      <w:r w:rsidRPr="00F4035F"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УУД10</w:t>
      </w:r>
      <w:r w:rsidRPr="00F4035F">
        <w:t>проводить самостоятельно доказательства математических утверждений (прямые и от противного), выстраивать аргументацию,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УУД11</w:t>
      </w:r>
      <w:r w:rsidRPr="00F4035F">
        <w:t xml:space="preserve"> приводить примеры и контрпримеры,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УУД12</w:t>
      </w:r>
      <w:r w:rsidRPr="00F4035F">
        <w:t>обосновывать собственные суждения и выводы;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УУД13</w:t>
      </w:r>
      <w:r w:rsidRPr="00F4035F"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rFonts w:eastAsia="SchoolBookSanPin"/>
        </w:rPr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 xml:space="preserve">базовые исследовательские действия </w:t>
      </w:r>
      <w:r w:rsidRPr="00F4035F">
        <w:rPr>
          <w:rFonts w:eastAsia="SchoolBookSanPin"/>
        </w:rPr>
        <w:t xml:space="preserve">как часть </w:t>
      </w:r>
      <w:r w:rsidRPr="00F4035F">
        <w:rPr>
          <w:rFonts w:eastAsia="SchoolBookSanPin"/>
          <w:bCs/>
        </w:rPr>
        <w:t>познавательных универсальных учебных действий</w:t>
      </w:r>
      <w:r w:rsidRPr="00F4035F">
        <w:rPr>
          <w:rFonts w:eastAsia="SchoolBookSanPin"/>
        </w:rPr>
        <w:t>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УУД14</w:t>
      </w:r>
      <w:r w:rsidRPr="00F4035F">
        <w:t>использовать вопросы как исследовательский инструмент познания,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УУД15</w:t>
      </w:r>
      <w:r w:rsidRPr="00F4035F">
        <w:t xml:space="preserve">формулировать вопросы, фиксирующие противоречие, проблему,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УУД16</w:t>
      </w:r>
      <w:r w:rsidRPr="00F4035F">
        <w:t>устанавливать искомое и данное,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УУД17</w:t>
      </w:r>
      <w:r w:rsidRPr="00F4035F">
        <w:t xml:space="preserve"> формировать гипотезу,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УУД18</w:t>
      </w:r>
      <w:r w:rsidRPr="00F4035F">
        <w:t xml:space="preserve"> аргументировать свою позицию, мнение;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УУД19</w:t>
      </w:r>
      <w:r w:rsidRPr="00F4035F">
        <w:t>проводить самостоятельно спланированный эксперимент,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УУД20</w:t>
      </w:r>
      <w:r w:rsidRPr="00F4035F">
        <w:t xml:space="preserve"> исследование по установлению особенностей математического объекта, явления, процесса,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lastRenderedPageBreak/>
        <w:t>УУД21</w:t>
      </w:r>
      <w:r w:rsidRPr="00F4035F">
        <w:t xml:space="preserve"> выявлению зависимостей между объектами, явлениями, процессами;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УУД22</w:t>
      </w:r>
      <w:r w:rsidRPr="00F4035F">
        <w:t>самостоятельно формулировать обобщения и выводы по результатам проведённого наблюдения, исследования,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УУД23</w:t>
      </w:r>
      <w:r w:rsidRPr="00F4035F">
        <w:t xml:space="preserve"> оценивать достоверность полученных результатов, выводов и обобщений;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УУД24</w:t>
      </w:r>
      <w:r w:rsidRPr="00F4035F">
        <w:t>прогнозировать возможное развитие процесса, а также выдвигать предположения о его развитии в новых условиях.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F4035F">
        <w:rPr>
          <w:rFonts w:eastAsia="SchoolBookSanPin"/>
        </w:rPr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 xml:space="preserve">умения работать </w:t>
      </w:r>
      <w:r w:rsidRPr="00F4035F">
        <w:rPr>
          <w:rFonts w:eastAsia="SchoolBookSanPin"/>
          <w:b/>
          <w:i/>
        </w:rPr>
        <w:br/>
        <w:t xml:space="preserve">с информацией </w:t>
      </w:r>
      <w:r w:rsidRPr="00F4035F">
        <w:rPr>
          <w:rFonts w:eastAsia="SchoolBookSanPin"/>
        </w:rPr>
        <w:t xml:space="preserve">как часть </w:t>
      </w:r>
      <w:r w:rsidRPr="00F4035F">
        <w:rPr>
          <w:rFonts w:eastAsia="SchoolBookSanPin"/>
          <w:bCs/>
        </w:rPr>
        <w:t>познавательных универсальных учебных действий</w:t>
      </w:r>
      <w:r w:rsidRPr="00F4035F">
        <w:rPr>
          <w:rFonts w:eastAsia="SchoolBookSanPin"/>
        </w:rPr>
        <w:t>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УУД25</w:t>
      </w:r>
      <w:r w:rsidRPr="00F4035F">
        <w:t>выявлять дефициты информации, данных, необходимых для ответа на вопрос и для решения задачи;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УУД26</w:t>
      </w:r>
      <w:r w:rsidRPr="00F4035F">
        <w:t>выбирать информацию из источников различных типов,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УУД27</w:t>
      </w:r>
      <w:r w:rsidRPr="00F4035F">
        <w:t>анализировать, систематизировать и интерпретировать информацию различных видов и форм представления;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УУД28</w:t>
      </w:r>
      <w:r w:rsidRPr="00F4035F">
        <w:t>структурировать информацию, представлять её в различных формах, иллюстрировать графически;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УУД29</w:t>
      </w:r>
      <w:r w:rsidRPr="00F4035F">
        <w:t>оценивать надёжность информации по самостоятельно сформулированным критериям.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F4035F">
        <w:rPr>
          <w:rFonts w:eastAsia="SchoolBookSanPin"/>
        </w:rPr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>умения общения</w:t>
      </w:r>
      <w:r w:rsidRPr="00F4035F">
        <w:rPr>
          <w:rFonts w:eastAsia="SchoolBookSanPin"/>
        </w:rPr>
        <w:t xml:space="preserve"> как часть </w:t>
      </w:r>
      <w:r w:rsidRPr="00F4035F">
        <w:rPr>
          <w:rFonts w:eastAsia="SchoolBookSanPin"/>
          <w:bCs/>
        </w:rPr>
        <w:t>коммуникативных универсальных учебных действий</w:t>
      </w:r>
      <w:r w:rsidRPr="00F4035F">
        <w:rPr>
          <w:rFonts w:eastAsia="SchoolBookSanPin"/>
        </w:rPr>
        <w:t>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УУД30</w:t>
      </w:r>
      <w:r w:rsidRPr="00F4035F">
        <w:t xml:space="preserve">воспринимать и формулировать суждения в соответствии с условиями </w:t>
      </w:r>
      <w:r w:rsidRPr="00F4035F">
        <w:br/>
        <w:t>и целями общения,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УУД31</w:t>
      </w:r>
      <w:r w:rsidRPr="00F4035F">
        <w:t xml:space="preserve"> ясно, точно, грамотно выражать свою точку зрения в устных </w:t>
      </w:r>
      <w:r w:rsidRPr="00F4035F">
        <w:br/>
        <w:t xml:space="preserve">и письменных текстах,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УУД32</w:t>
      </w:r>
      <w:r w:rsidRPr="00F4035F">
        <w:t>давать пояснения по ходу решения задачи,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УУД33</w:t>
      </w:r>
      <w:r w:rsidRPr="00F4035F">
        <w:t xml:space="preserve"> комментировать полученный результат;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УУД34</w:t>
      </w:r>
      <w:r w:rsidRPr="00F4035F">
        <w:t>в ходе обсуждения задавать вопросы по существу обсуждаемой темы, проблемы, решаемой задачи,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 </w:t>
      </w:r>
      <w:r w:rsidRPr="00F4035F">
        <w:rPr>
          <w:b/>
        </w:rPr>
        <w:t>УУД35</w:t>
      </w:r>
      <w:r w:rsidRPr="00F4035F">
        <w:t>высказывать идеи, нацеленные на поиск решения,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УУД36</w:t>
      </w:r>
      <w:r w:rsidRPr="00F4035F">
        <w:t xml:space="preserve"> сопоставлять свои суждения с суждениями других участников диалога, обнаруживать различие и сходство позиций,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УУД37</w:t>
      </w:r>
      <w:r w:rsidRPr="00F4035F">
        <w:t xml:space="preserve"> в корректной форме формулировать разногласия, свои возражения;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УУД38</w:t>
      </w:r>
      <w:r w:rsidRPr="00F4035F">
        <w:t>представлять результаты решения задачи, эксперимента, исследования, проекта,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УУД39</w:t>
      </w:r>
      <w:r w:rsidRPr="00F4035F">
        <w:t xml:space="preserve"> самостоятельно выбирать формат выступления с учётом задач презентации и особенностей аудитории.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rFonts w:eastAsia="SchoolBookSanPin"/>
        </w:rPr>
        <w:lastRenderedPageBreak/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>умения самоорганизации</w:t>
      </w:r>
      <w:r w:rsidRPr="00F4035F">
        <w:rPr>
          <w:rFonts w:eastAsia="SchoolBookSanPin"/>
        </w:rPr>
        <w:t xml:space="preserve"> как часть </w:t>
      </w:r>
      <w:r w:rsidRPr="00F4035F">
        <w:rPr>
          <w:rFonts w:eastAsia="SchoolBookSanPin"/>
          <w:bCs/>
        </w:rPr>
        <w:t>регулятивных универсальных учебных действий</w:t>
      </w:r>
      <w:r w:rsidRPr="00F4035F">
        <w:rPr>
          <w:rFonts w:eastAsia="SchoolBookSanPin"/>
        </w:rPr>
        <w:t>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УУД40</w:t>
      </w:r>
      <w:r w:rsidRPr="00F4035F">
        <w:t>составлять план, алгоритм решения задачи,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УУД41</w:t>
      </w:r>
      <w:r w:rsidRPr="00F4035F">
        <w:t xml:space="preserve"> выбирать способ решения с учётом имеющихся ресурсов и собственных возможностей,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УУД42</w:t>
      </w:r>
      <w:r w:rsidRPr="00F4035F">
        <w:t xml:space="preserve"> аргументировать и корректировать варианты решений с учётом новой информации.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F4035F">
        <w:rPr>
          <w:rFonts w:eastAsia="SchoolBookSanPin"/>
        </w:rPr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>умения самоконтроля</w:t>
      </w:r>
      <w:r w:rsidRPr="00F4035F">
        <w:rPr>
          <w:rFonts w:eastAsia="SchoolBookSanPin"/>
        </w:rPr>
        <w:t xml:space="preserve"> как часть </w:t>
      </w:r>
      <w:r w:rsidRPr="00F4035F">
        <w:rPr>
          <w:rFonts w:eastAsia="SchoolBookSanPin"/>
          <w:bCs/>
        </w:rPr>
        <w:t>регулятивных универсальных учебных действий</w:t>
      </w:r>
      <w:r w:rsidRPr="00F4035F">
        <w:rPr>
          <w:rFonts w:eastAsia="SchoolBookSanPin"/>
        </w:rPr>
        <w:t>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УУД43</w:t>
      </w:r>
      <w:r w:rsidRPr="00F4035F">
        <w:t xml:space="preserve">владеть навыками познавательной рефлексии как осознания совершаемых действий и мыслительных процессов, их результатов,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УУД44</w:t>
      </w:r>
      <w:r w:rsidRPr="00F4035F">
        <w:t>владеть способами самопроверки, самоконтроля процесса и результата решения математической задачи;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УУД45</w:t>
      </w:r>
      <w:r w:rsidRPr="00F4035F">
        <w:t>предвидеть трудности, которые могут возникнуть при решении задачи,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УУД46</w:t>
      </w:r>
      <w:r w:rsidRPr="00F4035F">
        <w:t xml:space="preserve"> вносить коррективы в деятельность на основе новых обстоятельств, данных, найденных ошибок, выявленных трудностей;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УУД47</w:t>
      </w:r>
      <w:r w:rsidRPr="00F4035F">
        <w:t>оценивать соответствие результата цели и условиям,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УУД48</w:t>
      </w:r>
      <w:r w:rsidRPr="00F4035F">
        <w:t xml:space="preserve"> объяснять причины достижения или недостижения результатов деятельности,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УУД49</w:t>
      </w:r>
      <w:r w:rsidRPr="00F4035F">
        <w:t>находить ошибку, давать оценку приобретённому опыту.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SchoolBookSanPin"/>
        </w:rPr>
      </w:pPr>
      <w:r w:rsidRPr="00F4035F">
        <w:t> </w:t>
      </w:r>
      <w:r w:rsidRPr="00F4035F">
        <w:rPr>
          <w:rFonts w:eastAsia="SchoolBookSanPin"/>
        </w:rPr>
        <w:t xml:space="preserve">У обучающегося будут сформированы следующие </w:t>
      </w:r>
      <w:r w:rsidRPr="00F4035F">
        <w:rPr>
          <w:rFonts w:eastAsia="SchoolBookSanPin"/>
          <w:b/>
          <w:i/>
        </w:rPr>
        <w:t>умения совместной деятельности: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УУД50</w:t>
      </w:r>
      <w:r w:rsidRPr="00F4035F">
        <w:t>понимать и использовать преимущества командной и индивидуальной работы при решении учебных задач,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 </w:t>
      </w:r>
      <w:r w:rsidRPr="00F4035F">
        <w:rPr>
          <w:b/>
        </w:rPr>
        <w:t>УУД51</w:t>
      </w:r>
      <w:r w:rsidRPr="00F4035F">
        <w:t>принимать цель совместной деятельности,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УУД52</w:t>
      </w:r>
      <w:r w:rsidRPr="00F4035F">
        <w:t xml:space="preserve">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УУД53</w:t>
      </w:r>
      <w:r w:rsidRPr="00F4035F">
        <w:t>участвовать в групповых формах работы (обсуждения, обмен мнений, «мозговые штурмы» и иные),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rPr>
          <w:b/>
        </w:rPr>
        <w:t>УУД54</w:t>
      </w:r>
      <w:r w:rsidRPr="00F4035F">
        <w:t xml:space="preserve"> выполнять свою часть работы и координировать свои действия с другими членами команды,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 </w:t>
      </w:r>
      <w:r w:rsidRPr="00F4035F">
        <w:rPr>
          <w:b/>
        </w:rPr>
        <w:t>УУД55</w:t>
      </w:r>
      <w:r w:rsidRPr="00F4035F">
        <w:t>оценивать качество своего вклада в общий продукт по критериям, сформулированным участниками взаимодействия.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rPr>
          <w:b/>
          <w:i/>
        </w:rPr>
        <w:lastRenderedPageBreak/>
        <w:t>Предметные результаты</w:t>
      </w:r>
      <w:r w:rsidRPr="00F4035F">
        <w:t xml:space="preserve"> освоения федеральной рабочей программы по математике представлены по годам обучения в рамках отдельных курсов в соответствующих разделах настоящей Программы.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F4035F">
        <w:t>П</w:t>
      </w:r>
      <w:r w:rsidRPr="00F4035F">
        <w:rPr>
          <w:rFonts w:eastAsia="OfficinaSansBoldITC"/>
        </w:rPr>
        <w:t xml:space="preserve">редметные результаты по отдельным темам учебного курса «Алгебра и начала математического анализа». </w:t>
      </w:r>
      <w:r w:rsidR="00D44118" w:rsidRPr="00F4035F">
        <w:t>К концу  обучения уча</w:t>
      </w:r>
      <w:r w:rsidRPr="00F4035F">
        <w:t>щийся научится: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Числа и вычисления: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рациональное и действительное число, обыкновенная и десятичная дробь, проценты;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арифметические операции с рациональными и действительными числами;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приближённые вычисления, используя правила округления, делать прикидку и оценку результата вычислений;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Уравнения и неравенства: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преобразования тригонометрических выражений и решать тригонометрические уравнения;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применять уравнения и неравенства для решения математических задач </w:t>
      </w:r>
      <w:r w:rsidRPr="00F4035F">
        <w:br/>
        <w:t>и задач из различных областей науки и реальной жизни;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модели </w:t>
      </w:r>
      <w:r w:rsidRPr="00F4035F">
        <w:br/>
        <w:t>с использованием аппарата алгебры.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Функции и графики: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чётность и нечётность функции, нули функции, промежутки знакопостоянства;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использовать графики функций для решения уравнений;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>строить и читать графики линейной функции, квадратичной функции, степенной функции с целым показателем;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Начала математического анализа: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оперировать понятиями: последовательность, арифметическая </w:t>
      </w:r>
      <w:r w:rsidRPr="00F4035F">
        <w:br/>
        <w:t>и геометрическая прогрессии;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бесконечно убывающая геометрическая прогрессия, сумма бесконечно убывающей геометрической прогрессии;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задавать последовательности различными способами;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использовать свойства последовательностей и прогрессий для решения реальных задач прикладного характера.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 Множества и логика: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множество, операции над множествами;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определение, теорема, следствие, доказательство.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F4035F">
        <w:t> П</w:t>
      </w:r>
      <w:r w:rsidRPr="00F4035F">
        <w:rPr>
          <w:rFonts w:eastAsia="OfficinaSansBoldITC"/>
        </w:rPr>
        <w:t xml:space="preserve">редметные результаты по отдельным темам учебного курса «Алгебра и начала математического анализа».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 Числа и вычисления: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понятием: степень с рациональным показателем;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логарифм числа, десятичные и натуральные логарифмы.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Уравнения и неравенства: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находить решения простейших тригонометрических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система линейных уравнений и её решение, использовать систему линейных уравнений для решения практических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>находить решения простейших систем и совокупностей рациональных уравнений и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b/>
          <w:i/>
        </w:rPr>
      </w:pPr>
      <w:r w:rsidRPr="00F4035F">
        <w:rPr>
          <w:b/>
          <w:i/>
        </w:rPr>
        <w:t>Функции и графики: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оперировать понятиями: графики показательной, логарифмической </w:t>
      </w:r>
      <w:r w:rsidRPr="00F4035F">
        <w:br/>
        <w:t xml:space="preserve">и тригонометрических функций, изображать их на координатной плоскости </w:t>
      </w:r>
      <w:r w:rsidRPr="00F4035F">
        <w:br/>
        <w:t>и использовать для решения уравнений и неравенств;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изображать на координатной плоскости графики линейных уравнений </w:t>
      </w:r>
      <w:r w:rsidRPr="00F4035F">
        <w:br/>
        <w:t>и использовать их для решения системы линейных уравнений;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использовать графики функций для исследования процессов и зависимостей из других учебных дисциплин;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. </w:t>
      </w:r>
      <w:r w:rsidRPr="00F4035F">
        <w:rPr>
          <w:b/>
          <w:i/>
        </w:rPr>
        <w:t>Начала математического анализа: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находить производные элементарных функций, вычислять производные суммы, произведения, частного функций;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использовать производную для исследования функции на монотонность </w:t>
      </w:r>
      <w:r w:rsidRPr="00F4035F">
        <w:br/>
        <w:t>и экстремумы, применять результаты исследования к построению графиков;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использовать производную для нахождения наилучшего решения </w:t>
      </w:r>
      <w:r w:rsidRPr="00F4035F">
        <w:br/>
        <w:t>в прикладных, в том числе социально-экономических, задачах;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первообразная и интеграл, понимать геометрический и физический смысл интеграла;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находить первообразные элементарных функций, вычислять интеграл </w:t>
      </w:r>
      <w:r w:rsidRPr="00F4035F">
        <w:br/>
        <w:t>по формуле Ньютона–Лейбница;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решать прикладные задачи, в том числе социально-экономического </w:t>
      </w:r>
      <w:r w:rsidRPr="00F4035F">
        <w:br/>
        <w:t>и физического характера, средствами математического анализа.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  <w:rPr>
          <w:rFonts w:eastAsia="OfficinaSansBoldITC"/>
        </w:rPr>
      </w:pPr>
      <w:r w:rsidRPr="00F4035F">
        <w:t>П</w:t>
      </w:r>
      <w:r w:rsidRPr="00F4035F">
        <w:rPr>
          <w:rFonts w:eastAsia="OfficinaSansBoldITC"/>
        </w:rPr>
        <w:t xml:space="preserve">редметные результаты по отдельным темам учебного курса «Геометрия». </w:t>
      </w:r>
      <w:r w:rsidR="00D44118" w:rsidRPr="00F4035F">
        <w:t xml:space="preserve">К концу </w:t>
      </w:r>
      <w:r w:rsidRPr="00F4035F">
        <w:t xml:space="preserve"> курса</w:t>
      </w:r>
      <w:r w:rsidR="00D44118" w:rsidRPr="00F4035F">
        <w:t xml:space="preserve"> обучения </w:t>
      </w:r>
      <w:r w:rsidRPr="00F4035F">
        <w:t>учащийся научится: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точка, прямая, плоскость;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>применять аксиомы стереометрии и следствия из них при решении геометрических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оперировать понятиями: параллельность и перпендикулярность прямых </w:t>
      </w:r>
      <w:r w:rsidRPr="00F4035F">
        <w:br/>
        <w:t>и плоскостей;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классифицировать взаимное расположение прямых и плоскостей в пространстве;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двугранный угол, грани двугранного угла, ребро двугранного угла, линейный угол двугранного угла, градусная мера двугранного угла;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многогранник, выпуклый и невыпуклый многогранник, элементы многогранника, правильный многогранник;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распознавать основные виды многогранников (пирамида, призма, прямоугольный параллелепипед, куб);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призмы, параллелепипеды);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секущая плоскость, сечение многогранников;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объяснять принципы построения сечений, используя метод следов;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решать задачи на нахождение геометрических величин по образцам </w:t>
      </w:r>
      <w:r w:rsidRPr="00F4035F">
        <w:br/>
        <w:t>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решать задачи на нахождение геометрических величин по образцам </w:t>
      </w:r>
      <w:r w:rsidRPr="00F4035F">
        <w:br/>
        <w:t>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вычислять объёмы и площади поверхностей многогранников (призма, пирамида) с применением формул, вычислять соотношения между площадями поверхностей, объёмами подобных многогранников;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симметрия в пространстве, центр, ось и плоскость симметрии, центр, ось и плоскость симметрии фигуры;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извлекать, преобразовывать и интерпретировать информацию </w:t>
      </w:r>
      <w:r w:rsidRPr="00F4035F">
        <w:br/>
        <w:t xml:space="preserve">о пространственных геометрических фигурах, представленную на чертежах </w:t>
      </w:r>
      <w:r w:rsidRPr="00F4035F">
        <w:br/>
        <w:t>и рисунках;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заданы </w:t>
      </w:r>
      <w:r w:rsidRPr="00F4035F">
        <w:br/>
        <w:t>в явной форме;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</w:t>
      </w:r>
      <w:r w:rsidRPr="00F4035F">
        <w:br/>
        <w:t>с нахождением геометрических величин.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 П</w:t>
      </w:r>
      <w:r w:rsidRPr="00F4035F">
        <w:rPr>
          <w:rFonts w:eastAsia="OfficinaSansBoldITC"/>
        </w:rPr>
        <w:t xml:space="preserve">редметные результаты по отдельным темам учебного курса «Геометрия». </w:t>
      </w:r>
      <w:r w:rsidR="00FF64B9" w:rsidRPr="00F4035F">
        <w:rPr>
          <w:rFonts w:eastAsia="OfficinaSansBoldITC"/>
        </w:rPr>
        <w:t xml:space="preserve">                      </w:t>
      </w:r>
      <w:r w:rsidRPr="00F4035F">
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распознавать тела вращения (цилиндр, конус, сфера и шар);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объяснять способы получения тел вращения;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классифицировать взаимное расположение сферы и плоскости;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вычислять объёмы и площади поверхностей тел вращения, геометрических тел с применением формул;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многогранник, вписанный в сферу и описанный около сферы, сфера, вписанная в многогранник или тело вращения;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вычислять соотношения между площадями поверхностей и объёмами подобных тел;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изображать изучаемые фигуры от руки и с применением простых чертёжных инструментов;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понятием вектор в пространстве;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lastRenderedPageBreak/>
        <w:t>выполнять действия сложения векторов, вычитания векторов и умножения вектора на число, объяснять, какими свойствами они обладают;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применять правило параллелепипеда;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находить сумму векторов и произведение вектора на число, угол </w:t>
      </w:r>
      <w:r w:rsidRPr="00F4035F">
        <w:br/>
        <w:t>между векторами, скалярное произведение, раскладывать вектор по двум неколлинеарным векторам;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задавать плоскость уравнением в декартовой системе координат;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применять геометрические факты для решения стереометрических задач, предполагающих несколько шагов решения, если условия применения заданы </w:t>
      </w:r>
      <w:r w:rsidRPr="00F4035F">
        <w:br/>
        <w:t>в явной форме;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решать простейшие геометрические задачи на применение векторно-координатного метода;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приводить примеры математических закономерностей в природе и жизни, распознавать проявление законов геометрии в искусстве;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</w:t>
      </w:r>
      <w:r w:rsidRPr="00F4035F">
        <w:br/>
        <w:t>с нахождением геометрических величин.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>иметь представления об основных этапах развития геометрии как составной части фундамента развития технологий.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>П</w:t>
      </w:r>
      <w:r w:rsidRPr="00F4035F">
        <w:rPr>
          <w:rFonts w:eastAsia="OfficinaSansBoldITC"/>
        </w:rPr>
        <w:t xml:space="preserve">редметные результаты по отдельным темам учебного курса «Вероятность и статистика». </w:t>
      </w:r>
      <w:r w:rsidRPr="00F4035F">
        <w:t xml:space="preserve">Обучающийся научится: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свободно оперировать понятиями: граф, плоский граф, связный граф, путь </w:t>
      </w:r>
      <w:r w:rsidRPr="00F4035F">
        <w:br/>
        <w:t xml:space="preserve">в графе, цепь, цикл, дерево, степень вершины, дерево случайного эксперимента; 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lastRenderedPageBreak/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</w:t>
      </w:r>
      <w:r w:rsidRPr="00F4035F">
        <w:br/>
        <w:t xml:space="preserve">в опыте, связанном со случайным выбором из конечной совокупности; 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F71EB2" w:rsidRPr="00F4035F" w:rsidRDefault="00F71EB2" w:rsidP="00F71EB2">
      <w:pPr>
        <w:spacing w:line="360" w:lineRule="auto"/>
        <w:ind w:firstLine="709"/>
        <w:contextualSpacing/>
        <w:jc w:val="both"/>
      </w:pPr>
      <w:r w:rsidRPr="00F4035F"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</w:t>
      </w:r>
      <w:r w:rsidRPr="00F4035F">
        <w:br/>
        <w:t>для выделения распределения каждой величины, определения независимости случайных величин;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</w:t>
      </w:r>
      <w:r w:rsidRPr="00F4035F">
        <w:br/>
        <w:t xml:space="preserve">при решении задач, вычислять математическое ожидание биномиального </w:t>
      </w:r>
      <w:r w:rsidRPr="00F4035F">
        <w:br/>
        <w:t xml:space="preserve">и геометрического распределений; </w:t>
      </w:r>
    </w:p>
    <w:p w:rsidR="00F71EB2" w:rsidRPr="00F4035F" w:rsidRDefault="00F71EB2" w:rsidP="00F71EB2">
      <w:pPr>
        <w:spacing w:line="360" w:lineRule="auto"/>
        <w:ind w:firstLine="709"/>
        <w:jc w:val="both"/>
      </w:pPr>
      <w:r w:rsidRPr="00F4035F"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F71EB2" w:rsidRDefault="00F71EB2" w:rsidP="00F71EB2">
      <w:pPr>
        <w:pStyle w:val="Style9"/>
        <w:widowControl/>
        <w:ind w:firstLine="708"/>
      </w:pPr>
      <w:r w:rsidRPr="00F4035F">
        <w:t xml:space="preserve">вычислять выборочные характеристики по данной выборке и оценивать характеристики генеральной совокупности данных по выборочным характеристикам. </w:t>
      </w:r>
      <w:r>
        <w:lastRenderedPageBreak/>
        <w:t>о</w:t>
      </w:r>
      <w:r w:rsidRPr="000742E5">
        <w:t>ценивать вероятности событий и проверять прос</w:t>
      </w:r>
      <w:r>
        <w:t>тейшие статистические гипотезы, п</w:t>
      </w:r>
      <w:r w:rsidRPr="000742E5">
        <w:t>ользуясь изученными распределениями.</w:t>
      </w:r>
    </w:p>
    <w:p w:rsidR="00F71EB2" w:rsidRDefault="00F71EB2" w:rsidP="00F71EB2">
      <w:pPr>
        <w:pStyle w:val="Style9"/>
        <w:widowControl/>
        <w:ind w:firstLine="708"/>
        <w:rPr>
          <w:sz w:val="28"/>
          <w:szCs w:val="20"/>
        </w:rPr>
      </w:pPr>
      <w:r w:rsidRPr="00064212">
        <w:rPr>
          <w:rStyle w:val="FontStyle72"/>
          <w:sz w:val="24"/>
          <w:szCs w:val="24"/>
        </w:rPr>
        <w:t xml:space="preserve">В процессе освоения </w:t>
      </w:r>
      <w:r w:rsidRPr="00064212">
        <w:t>предмета</w:t>
      </w:r>
      <w:r w:rsidRPr="00064212">
        <w:rPr>
          <w:b/>
          <w:color w:val="FF0000"/>
        </w:rPr>
        <w:t xml:space="preserve"> </w:t>
      </w:r>
      <w:r w:rsidR="00106081">
        <w:t>ОУП.05</w:t>
      </w:r>
      <w:r>
        <w:t xml:space="preserve"> Математика</w:t>
      </w:r>
      <w:r w:rsidRPr="00064212">
        <w:rPr>
          <w:b/>
          <w:color w:val="FF0000"/>
        </w:rPr>
        <w:t xml:space="preserve"> </w:t>
      </w:r>
      <w:r w:rsidRPr="00064212">
        <w:rPr>
          <w:rStyle w:val="FontStyle72"/>
          <w:sz w:val="24"/>
          <w:szCs w:val="24"/>
        </w:rPr>
        <w:t xml:space="preserve">у обучающихся целенаправленно формируются универсальные учебные действия, которые в свою очередь обеспечивают </w:t>
      </w:r>
      <w:r w:rsidRPr="00064212">
        <w:t>преемственность формирования общих ком</w:t>
      </w:r>
      <w:r w:rsidR="00D44118">
        <w:t>петенций ФГОС СПО по профессии 43.01.09. Повар, кондитер</w:t>
      </w:r>
      <w:r w:rsidRPr="00064212">
        <w:t>.</w:t>
      </w:r>
      <w:r>
        <w:rPr>
          <w:sz w:val="28"/>
          <w:szCs w:val="20"/>
        </w:rPr>
        <w:t xml:space="preserve"> </w:t>
      </w:r>
    </w:p>
    <w:p w:rsidR="00803E77" w:rsidRDefault="00803E77" w:rsidP="00F71EB2">
      <w:pPr>
        <w:pStyle w:val="Style9"/>
        <w:widowControl/>
        <w:ind w:firstLine="708"/>
        <w:rPr>
          <w:rStyle w:val="FontStyle72"/>
          <w:b w:val="0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992"/>
        <w:gridCol w:w="3969"/>
      </w:tblGrid>
      <w:tr w:rsidR="00F71EB2" w:rsidRPr="009D5A7E" w:rsidTr="008B5E64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EB2" w:rsidRPr="009D5A7E" w:rsidRDefault="00F71EB2" w:rsidP="008B5E64">
            <w:pPr>
              <w:jc w:val="center"/>
              <w:rPr>
                <w:b/>
              </w:rPr>
            </w:pPr>
            <w:r w:rsidRPr="009D5A7E">
              <w:rPr>
                <w:b/>
              </w:rPr>
              <w:t>Виды универсальных учебных действий</w:t>
            </w:r>
          </w:p>
          <w:p w:rsidR="00F71EB2" w:rsidRPr="009D5A7E" w:rsidRDefault="00F71EB2" w:rsidP="008B5E64">
            <w:pPr>
              <w:jc w:val="center"/>
              <w:rPr>
                <w:b/>
                <w:lang w:eastAsia="ru-RU"/>
              </w:rPr>
            </w:pPr>
            <w:r w:rsidRPr="009D5A7E">
              <w:rPr>
                <w:b/>
              </w:rPr>
              <w:t>ФГОС СОО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EB2" w:rsidRPr="009D5A7E" w:rsidRDefault="00F71EB2" w:rsidP="008B5E64">
            <w:pPr>
              <w:jc w:val="center"/>
              <w:rPr>
                <w:b/>
              </w:rPr>
            </w:pPr>
            <w:r w:rsidRPr="009D5A7E">
              <w:rPr>
                <w:b/>
              </w:rPr>
              <w:t>К</w:t>
            </w:r>
            <w:r>
              <w:rPr>
                <w:b/>
              </w:rPr>
              <w:t>оды</w:t>
            </w:r>
          </w:p>
          <w:p w:rsidR="00F71EB2" w:rsidRPr="009D5A7E" w:rsidRDefault="00F71EB2" w:rsidP="008B5E64">
            <w:pPr>
              <w:jc w:val="center"/>
              <w:rPr>
                <w:b/>
              </w:rPr>
            </w:pPr>
            <w:r w:rsidRPr="009D5A7E">
              <w:rPr>
                <w:b/>
              </w:rPr>
              <w:t>ОК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EB2" w:rsidRPr="009D5A7E" w:rsidRDefault="00F71EB2" w:rsidP="00D44118">
            <w:r w:rsidRPr="009D5A7E">
              <w:rPr>
                <w:b/>
              </w:rPr>
              <w:t xml:space="preserve">Наименование ОК (в соответствии с ФГОС СПО по </w:t>
            </w:r>
            <w:r w:rsidR="00D44118">
              <w:rPr>
                <w:b/>
              </w:rPr>
              <w:t>специальности 43.01.09</w:t>
            </w:r>
            <w:r>
              <w:rPr>
                <w:b/>
              </w:rPr>
              <w:t xml:space="preserve"> «</w:t>
            </w:r>
            <w:r w:rsidR="00D44118">
              <w:rPr>
                <w:b/>
              </w:rPr>
              <w:t>Повар, кондитер</w:t>
            </w:r>
            <w:r>
              <w:rPr>
                <w:b/>
              </w:rPr>
              <w:t>».</w:t>
            </w:r>
            <w:r w:rsidRPr="0022077F">
              <w:rPr>
                <w:b/>
              </w:rPr>
              <w:t xml:space="preserve"> </w:t>
            </w:r>
          </w:p>
        </w:tc>
      </w:tr>
      <w:tr w:rsidR="00F71EB2" w:rsidRPr="009D5A7E" w:rsidTr="008B5E64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EB2" w:rsidRPr="009D5A7E" w:rsidRDefault="00F71EB2" w:rsidP="008B5E6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Познавательные  универсальные учебные действия (формирование собственной образовательно</w:t>
            </w:r>
            <w:r w:rsidRPr="009D5A7E">
              <w:t>й стратегии, сознательное формирование образовательного запроса</w:t>
            </w:r>
            <w:r>
              <w:t>, владение навыками получения информации</w:t>
            </w:r>
            <w:r w:rsidRPr="009D5A7E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EB2" w:rsidRDefault="00F71EB2" w:rsidP="008B5E64">
            <w:pPr>
              <w:jc w:val="center"/>
            </w:pPr>
            <w:r>
              <w:t>ОК 01.</w:t>
            </w: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  <w:r>
              <w:t>ОК 02.</w:t>
            </w: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  <w:r>
              <w:t>ОК 06.</w:t>
            </w:r>
          </w:p>
          <w:p w:rsidR="00F71EB2" w:rsidRPr="009D5A7E" w:rsidRDefault="00F71EB2" w:rsidP="008B5E64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EB2" w:rsidRDefault="00F71EB2" w:rsidP="008B5E64">
            <w:r>
              <w:t>Выбирать способы решения задач профессиональной деятельности применительно к различным контекстам.</w:t>
            </w:r>
          </w:p>
          <w:p w:rsidR="00F4035F" w:rsidRDefault="00F4035F" w:rsidP="008B5E64">
            <w:r w:rsidRPr="00F4035F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F4035F" w:rsidRDefault="00F4035F" w:rsidP="008B5E64"/>
          <w:p w:rsidR="00F4035F" w:rsidRDefault="00F4035F" w:rsidP="008B5E64"/>
          <w:p w:rsidR="00F71EB2" w:rsidRPr="009D5A7E" w:rsidRDefault="00F71EB2" w:rsidP="008B5E64">
            <w:r w:rsidRPr="004730AB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t>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F71EB2" w:rsidRPr="009D5A7E" w:rsidTr="008B5E64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EB2" w:rsidRPr="009D5A7E" w:rsidRDefault="00F71EB2" w:rsidP="008B5E6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Коммуникативные универсальные учебные действия (коллективная и индивидуальная деятельность для решения учебных, познавательных, исследовательских, проектных, профессиональных задач)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EB2" w:rsidRDefault="00F71EB2" w:rsidP="008B5E64">
            <w:pPr>
              <w:jc w:val="center"/>
            </w:pPr>
            <w:r>
              <w:t>ОК 04.</w:t>
            </w:r>
          </w:p>
          <w:p w:rsidR="00F71EB2" w:rsidRDefault="00F71EB2" w:rsidP="008B5E64">
            <w:pPr>
              <w:jc w:val="center"/>
            </w:pPr>
          </w:p>
          <w:p w:rsidR="00F4035F" w:rsidRDefault="00F4035F" w:rsidP="008B5E64">
            <w:pPr>
              <w:jc w:val="center"/>
            </w:pPr>
          </w:p>
          <w:p w:rsidR="00F4035F" w:rsidRDefault="00F4035F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  <w:r>
              <w:t>ОК 05.</w:t>
            </w: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Pr="009D5A7E" w:rsidRDefault="00F71EB2" w:rsidP="008B5E64">
            <w:pPr>
              <w:jc w:val="center"/>
            </w:pPr>
            <w: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35F" w:rsidRDefault="00F4035F" w:rsidP="008B5E64">
            <w:r w:rsidRPr="00F4035F">
              <w:t>Работать в коллективе и команде, эффективно взаимодействовать с коллегами, руководством, клиентами.</w:t>
            </w:r>
          </w:p>
          <w:p w:rsidR="00F71EB2" w:rsidRDefault="00F71EB2" w:rsidP="008B5E64"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F71EB2" w:rsidRDefault="00F71EB2" w:rsidP="008B5E64"/>
          <w:p w:rsidR="00F71EB2" w:rsidRPr="009D5A7E" w:rsidRDefault="00F4035F" w:rsidP="008B5E64">
            <w:r w:rsidRPr="00F4035F">
              <w:t>Использовать информационные технологии в профессиональной деятельности.</w:t>
            </w:r>
          </w:p>
        </w:tc>
      </w:tr>
      <w:tr w:rsidR="00F71EB2" w:rsidRPr="009D5A7E" w:rsidTr="008B5E64"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1EB2" w:rsidRPr="009D5A7E" w:rsidRDefault="00F71EB2" w:rsidP="008B5E64">
            <w:pPr>
              <w:rPr>
                <w:rFonts w:eastAsia="Calibri"/>
              </w:rPr>
            </w:pPr>
            <w:r w:rsidRPr="009D5A7E">
              <w:rPr>
                <w:rFonts w:eastAsia="Calibri"/>
              </w:rPr>
              <w:t>Регулятивные  универсальные учебные действия (целеполагание, планирование, руководство, контроль, коррекция, построение индивидуальной образовательной траектории)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EB2" w:rsidRDefault="00F71EB2" w:rsidP="008B5E64">
            <w:pPr>
              <w:jc w:val="center"/>
            </w:pPr>
            <w:r>
              <w:t>ОК 03.</w:t>
            </w:r>
          </w:p>
          <w:p w:rsidR="00F71EB2" w:rsidRDefault="00F71EB2" w:rsidP="008B5E64">
            <w:pPr>
              <w:jc w:val="center"/>
            </w:pPr>
          </w:p>
          <w:p w:rsidR="00F71EB2" w:rsidRDefault="00F71EB2" w:rsidP="008B5E64">
            <w:pPr>
              <w:jc w:val="center"/>
            </w:pPr>
          </w:p>
          <w:p w:rsidR="00F71EB2" w:rsidRPr="009D5A7E" w:rsidRDefault="00F71EB2" w:rsidP="008B5E64">
            <w:pPr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1EB2" w:rsidRPr="009D5A7E" w:rsidRDefault="00F4035F" w:rsidP="00F4035F">
            <w:r w:rsidRPr="00F4035F">
              <w:t>Планировать и реализовывать собственное профессиональное и личностное развитие.</w:t>
            </w:r>
          </w:p>
        </w:tc>
      </w:tr>
    </w:tbl>
    <w:p w:rsidR="00F71EB2" w:rsidRDefault="00F71EB2" w:rsidP="00F71EB2">
      <w:pPr>
        <w:ind w:firstLine="708"/>
        <w:jc w:val="both"/>
        <w:rPr>
          <w:rStyle w:val="FontStyle72"/>
          <w:i/>
          <w:sz w:val="24"/>
          <w:szCs w:val="24"/>
        </w:rPr>
      </w:pPr>
    </w:p>
    <w:p w:rsidR="00F71EB2" w:rsidRPr="005D56EF" w:rsidRDefault="00F71EB2" w:rsidP="00F71EB2">
      <w:pPr>
        <w:ind w:firstLine="708"/>
        <w:jc w:val="both"/>
        <w:rPr>
          <w:rStyle w:val="FontStyle72"/>
          <w:b w:val="0"/>
          <w:i/>
          <w:sz w:val="24"/>
          <w:szCs w:val="24"/>
        </w:rPr>
      </w:pPr>
      <w:r w:rsidRPr="005D56EF">
        <w:rPr>
          <w:rStyle w:val="FontStyle72"/>
          <w:i/>
          <w:sz w:val="24"/>
          <w:szCs w:val="24"/>
        </w:rPr>
        <w:lastRenderedPageBreak/>
        <w:t>В целях подготовки обучающихся к будущей профессиональной  деятельности при и</w:t>
      </w:r>
      <w:r w:rsidR="007836B6">
        <w:rPr>
          <w:rStyle w:val="FontStyle72"/>
          <w:i/>
          <w:sz w:val="24"/>
          <w:szCs w:val="24"/>
        </w:rPr>
        <w:t>зучении учебного предмета ОУП.05</w:t>
      </w:r>
      <w:r w:rsidRPr="005D56EF">
        <w:rPr>
          <w:rStyle w:val="FontStyle72"/>
          <w:i/>
          <w:sz w:val="24"/>
          <w:szCs w:val="24"/>
        </w:rPr>
        <w:t xml:space="preserve"> Математика</w:t>
      </w:r>
      <w:r w:rsidRPr="005D56EF">
        <w:rPr>
          <w:rStyle w:val="FontStyle72"/>
          <w:i/>
          <w:color w:val="FF0000"/>
          <w:sz w:val="24"/>
          <w:szCs w:val="24"/>
        </w:rPr>
        <w:t xml:space="preserve">  </w:t>
      </w:r>
      <w:r w:rsidRPr="005D56EF">
        <w:rPr>
          <w:rStyle w:val="FontStyle72"/>
          <w:i/>
          <w:sz w:val="24"/>
          <w:szCs w:val="24"/>
        </w:rPr>
        <w:t xml:space="preserve">закладывается основа для формирования ПК в рамках  </w:t>
      </w:r>
      <w:r w:rsidR="007E41F3">
        <w:rPr>
          <w:rStyle w:val="FontStyle72"/>
          <w:i/>
          <w:sz w:val="24"/>
          <w:szCs w:val="24"/>
        </w:rPr>
        <w:t>реализации ОП СПО по профессии 4</w:t>
      </w:r>
      <w:r w:rsidRPr="005D56EF">
        <w:rPr>
          <w:rStyle w:val="FontStyle72"/>
          <w:i/>
          <w:sz w:val="24"/>
          <w:szCs w:val="24"/>
        </w:rPr>
        <w:t>3.0</w:t>
      </w:r>
      <w:r w:rsidR="007E41F3">
        <w:rPr>
          <w:rStyle w:val="FontStyle72"/>
          <w:i/>
          <w:sz w:val="24"/>
          <w:szCs w:val="24"/>
        </w:rPr>
        <w:t>1.09.</w:t>
      </w:r>
      <w:r w:rsidRPr="005D56EF">
        <w:rPr>
          <w:rStyle w:val="FontStyle72"/>
          <w:i/>
          <w:sz w:val="24"/>
          <w:szCs w:val="24"/>
        </w:rPr>
        <w:t xml:space="preserve"> </w:t>
      </w:r>
      <w:r w:rsidR="007E41F3">
        <w:rPr>
          <w:rStyle w:val="FontStyle72"/>
          <w:i/>
          <w:sz w:val="24"/>
          <w:szCs w:val="24"/>
        </w:rPr>
        <w:t>Повар, кондитер.</w:t>
      </w:r>
    </w:p>
    <w:p w:rsidR="00F71EB2" w:rsidRPr="005D56EF" w:rsidRDefault="00F71EB2" w:rsidP="00F71EB2">
      <w:pPr>
        <w:rPr>
          <w:rStyle w:val="FontStyle72"/>
          <w:b w:val="0"/>
          <w:i/>
          <w:sz w:val="24"/>
          <w:szCs w:val="24"/>
        </w:rPr>
      </w:pPr>
    </w:p>
    <w:p w:rsidR="00F71EB2" w:rsidRPr="00EE45B1" w:rsidRDefault="00F71EB2" w:rsidP="00F71EB2">
      <w:pPr>
        <w:pStyle w:val="1"/>
        <w:numPr>
          <w:ilvl w:val="0"/>
          <w:numId w:val="0"/>
        </w:numPr>
        <w:jc w:val="left"/>
        <w:rPr>
          <w:szCs w:val="28"/>
          <w:lang w:eastAsia="ru-RU"/>
        </w:rPr>
      </w:pPr>
      <w:bookmarkStart w:id="2" w:name="_Toc101444189"/>
      <w:r w:rsidRPr="00FD3114">
        <w:t xml:space="preserve">2. </w:t>
      </w:r>
      <w:r w:rsidRPr="003D580C">
        <w:t>ОБЪЕМ УЧЕБНОГО ПРЕДМЕТА И ВИДЫ УЧЕБНОЙ РАБОТЫ</w:t>
      </w:r>
      <w:bookmarkEnd w:id="2"/>
    </w:p>
    <w:p w:rsidR="00F71EB2" w:rsidRPr="00EE45B1" w:rsidRDefault="00F71EB2" w:rsidP="00F71EB2">
      <w:pPr>
        <w:suppressAutoHyphens/>
        <w:ind w:firstLine="709"/>
        <w:jc w:val="center"/>
        <w:rPr>
          <w:b/>
          <w:sz w:val="28"/>
          <w:szCs w:val="28"/>
          <w:lang w:eastAsia="ru-RU"/>
        </w:rPr>
      </w:pPr>
    </w:p>
    <w:tbl>
      <w:tblPr>
        <w:tblW w:w="482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62"/>
      </w:tblGrid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Pr="00E55D37" w:rsidRDefault="00F71EB2" w:rsidP="008B5E64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Вид учебной работы</w:t>
            </w:r>
          </w:p>
        </w:tc>
        <w:tc>
          <w:tcPr>
            <w:tcW w:w="978" w:type="pct"/>
            <w:vAlign w:val="center"/>
          </w:tcPr>
          <w:p w:rsidR="00F71EB2" w:rsidRPr="00E55D37" w:rsidRDefault="00F71EB2" w:rsidP="008B5E64">
            <w:pPr>
              <w:suppressAutoHyphens/>
              <w:jc w:val="center"/>
              <w:rPr>
                <w:b/>
                <w:iCs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Объем в часах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Pr="00E55D37" w:rsidRDefault="00F71EB2" w:rsidP="008B5E64">
            <w:pPr>
              <w:suppressAutoHyphens/>
              <w:rPr>
                <w:b/>
                <w:lang w:eastAsia="ru-RU"/>
              </w:rPr>
            </w:pPr>
            <w:r w:rsidRPr="00E55D37">
              <w:rPr>
                <w:b/>
                <w:lang w:eastAsia="ru-RU"/>
              </w:rPr>
              <w:t>Объем обра</w:t>
            </w:r>
            <w:r>
              <w:rPr>
                <w:b/>
                <w:lang w:eastAsia="ru-RU"/>
              </w:rPr>
              <w:t>зовательной программы учебного предмета</w:t>
            </w:r>
          </w:p>
        </w:tc>
        <w:tc>
          <w:tcPr>
            <w:tcW w:w="978" w:type="pct"/>
            <w:vAlign w:val="center"/>
          </w:tcPr>
          <w:p w:rsidR="00F71EB2" w:rsidRPr="005B04CD" w:rsidRDefault="007E41F3" w:rsidP="008B5E64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318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shd w:val="clear" w:color="auto" w:fill="auto"/>
          </w:tcPr>
          <w:p w:rsidR="00F71EB2" w:rsidRPr="009865C5" w:rsidRDefault="00F71EB2" w:rsidP="008B5E64">
            <w:pPr>
              <w:suppressAutoHyphens/>
              <w:rPr>
                <w:b/>
                <w:bCs/>
                <w:iCs/>
                <w:lang w:eastAsia="ru-RU"/>
              </w:rPr>
            </w:pPr>
            <w:r w:rsidRPr="00D27243">
              <w:rPr>
                <w:b/>
                <w:bCs/>
                <w:iCs/>
                <w:lang w:eastAsia="ru-RU"/>
              </w:rPr>
              <w:t>Основное содержание</w:t>
            </w:r>
          </w:p>
        </w:tc>
        <w:tc>
          <w:tcPr>
            <w:tcW w:w="978" w:type="pct"/>
            <w:shd w:val="clear" w:color="auto" w:fill="auto"/>
            <w:vAlign w:val="center"/>
          </w:tcPr>
          <w:p w:rsidR="00F71EB2" w:rsidRPr="005B04CD" w:rsidRDefault="00F71EB2" w:rsidP="008B5E64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F71EB2" w:rsidRPr="00E55D37" w:rsidTr="008B5E64">
        <w:trPr>
          <w:trHeight w:val="516"/>
        </w:trPr>
        <w:tc>
          <w:tcPr>
            <w:tcW w:w="5000" w:type="pct"/>
            <w:gridSpan w:val="2"/>
            <w:vAlign w:val="center"/>
          </w:tcPr>
          <w:p w:rsidR="00F71EB2" w:rsidRPr="00E55D37" w:rsidRDefault="00F71EB2" w:rsidP="008B5E64">
            <w:pPr>
              <w:suppressAutoHyphens/>
              <w:rPr>
                <w:iCs/>
                <w:lang w:eastAsia="ru-RU"/>
              </w:rPr>
            </w:pPr>
            <w:r w:rsidRPr="00E55D37">
              <w:rPr>
                <w:lang w:eastAsia="ru-RU"/>
              </w:rPr>
              <w:t>в т. ч.: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Pr="00E55D37" w:rsidRDefault="00F71EB2" w:rsidP="008B5E64">
            <w:pPr>
              <w:suppressAutoHyphens/>
              <w:rPr>
                <w:lang w:eastAsia="ru-RU"/>
              </w:rPr>
            </w:pPr>
            <w:r w:rsidRPr="00E55D37">
              <w:rPr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71EB2" w:rsidRPr="00A274A1" w:rsidRDefault="00F71EB2" w:rsidP="008B5E64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</w:t>
            </w:r>
            <w:r w:rsidRPr="00A274A1">
              <w:rPr>
                <w:iCs/>
                <w:lang w:eastAsia="ru-RU"/>
              </w:rPr>
              <w:t>8</w:t>
            </w:r>
            <w:r w:rsidR="00DA68DE">
              <w:rPr>
                <w:iCs/>
                <w:lang w:eastAsia="ru-RU"/>
              </w:rPr>
              <w:t>6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Pr="00E55D37" w:rsidRDefault="00F71EB2" w:rsidP="008B5E64">
            <w:pPr>
              <w:suppressAutoHyphens/>
              <w:rPr>
                <w:lang w:eastAsia="ru-RU"/>
              </w:rPr>
            </w:pPr>
            <w:r w:rsidRPr="003D580C"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71EB2" w:rsidRPr="00A274A1" w:rsidRDefault="00212ACD" w:rsidP="008B5E64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90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Pr="009865C5" w:rsidRDefault="00F71EB2" w:rsidP="008B5E64">
            <w:pPr>
              <w:suppressAutoHyphens/>
              <w:rPr>
                <w:b/>
                <w:bCs/>
                <w:lang w:eastAsia="ru-RU"/>
              </w:rPr>
            </w:pPr>
            <w:r w:rsidRPr="009865C5">
              <w:rPr>
                <w:b/>
                <w:bCs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78" w:type="pct"/>
            <w:vAlign w:val="center"/>
          </w:tcPr>
          <w:p w:rsidR="00F71EB2" w:rsidRPr="00A274A1" w:rsidRDefault="00F71EB2" w:rsidP="008B5E64">
            <w:pPr>
              <w:suppressAutoHyphens/>
              <w:jc w:val="center"/>
              <w:rPr>
                <w:b/>
                <w:iCs/>
                <w:lang w:eastAsia="ru-RU"/>
              </w:rPr>
            </w:pPr>
          </w:p>
        </w:tc>
      </w:tr>
      <w:tr w:rsidR="00F71EB2" w:rsidRPr="00E55D37" w:rsidTr="008B5E64">
        <w:trPr>
          <w:trHeight w:val="486"/>
        </w:trPr>
        <w:tc>
          <w:tcPr>
            <w:tcW w:w="5000" w:type="pct"/>
            <w:gridSpan w:val="2"/>
            <w:vAlign w:val="center"/>
          </w:tcPr>
          <w:p w:rsidR="00F71EB2" w:rsidRPr="00A274A1" w:rsidRDefault="00F71EB2" w:rsidP="008B5E64">
            <w:pPr>
              <w:suppressAutoHyphens/>
              <w:rPr>
                <w:iCs/>
                <w:lang w:eastAsia="ru-RU"/>
              </w:rPr>
            </w:pPr>
            <w:r w:rsidRPr="00A274A1">
              <w:rPr>
                <w:lang w:eastAsia="ru-RU"/>
              </w:rPr>
              <w:t>в т. ч.: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Default="00F71EB2" w:rsidP="008B5E64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теоретическое обучение</w:t>
            </w:r>
          </w:p>
        </w:tc>
        <w:tc>
          <w:tcPr>
            <w:tcW w:w="978" w:type="pct"/>
            <w:vAlign w:val="center"/>
          </w:tcPr>
          <w:p w:rsidR="00F71EB2" w:rsidRPr="00A274A1" w:rsidRDefault="00F71EB2" w:rsidP="008B5E64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</w:t>
            </w:r>
            <w:r w:rsidR="00E967B7">
              <w:rPr>
                <w:iCs/>
                <w:lang w:eastAsia="ru-RU"/>
              </w:rPr>
              <w:t>2</w:t>
            </w:r>
          </w:p>
        </w:tc>
      </w:tr>
      <w:tr w:rsidR="00F71EB2" w:rsidRPr="00E55D37" w:rsidTr="008B5E64">
        <w:trPr>
          <w:trHeight w:val="490"/>
        </w:trPr>
        <w:tc>
          <w:tcPr>
            <w:tcW w:w="4022" w:type="pct"/>
            <w:vAlign w:val="center"/>
          </w:tcPr>
          <w:p w:rsidR="00F71EB2" w:rsidRDefault="00F71EB2" w:rsidP="008B5E64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лабораторные/практические занятия</w:t>
            </w:r>
          </w:p>
        </w:tc>
        <w:tc>
          <w:tcPr>
            <w:tcW w:w="978" w:type="pct"/>
            <w:vAlign w:val="center"/>
          </w:tcPr>
          <w:p w:rsidR="00F71EB2" w:rsidRPr="00A274A1" w:rsidRDefault="00E967B7" w:rsidP="008B5E64">
            <w:pPr>
              <w:suppressAutoHyphens/>
              <w:jc w:val="center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26</w:t>
            </w:r>
          </w:p>
        </w:tc>
      </w:tr>
      <w:tr w:rsidR="00F71EB2" w:rsidRPr="00E55D37" w:rsidTr="008B5E64">
        <w:trPr>
          <w:trHeight w:val="331"/>
        </w:trPr>
        <w:tc>
          <w:tcPr>
            <w:tcW w:w="4022" w:type="pct"/>
            <w:vAlign w:val="center"/>
          </w:tcPr>
          <w:p w:rsidR="00F71EB2" w:rsidRPr="00E55D37" w:rsidRDefault="00F71EB2" w:rsidP="008B5E64">
            <w:pPr>
              <w:suppressAutoHyphens/>
              <w:rPr>
                <w:i/>
                <w:lang w:eastAsia="ru-RU"/>
              </w:rPr>
            </w:pPr>
            <w:r w:rsidRPr="00E55D37">
              <w:rPr>
                <w:b/>
                <w:iCs/>
                <w:lang w:eastAsia="ru-RU"/>
              </w:rPr>
              <w:t>Промежуточная аттестация</w:t>
            </w:r>
            <w:r>
              <w:rPr>
                <w:b/>
                <w:iCs/>
                <w:lang w:eastAsia="ru-RU"/>
              </w:rPr>
              <w:t xml:space="preserve"> (экзамен)</w:t>
            </w:r>
          </w:p>
        </w:tc>
        <w:tc>
          <w:tcPr>
            <w:tcW w:w="978" w:type="pct"/>
            <w:vAlign w:val="center"/>
          </w:tcPr>
          <w:p w:rsidR="00F71EB2" w:rsidRPr="005B04CD" w:rsidRDefault="007E41F3" w:rsidP="008B5E64">
            <w:pPr>
              <w:suppressAutoHyphens/>
              <w:jc w:val="center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6 (6</w:t>
            </w:r>
            <w:r w:rsidR="00F71EB2">
              <w:rPr>
                <w:b/>
                <w:iCs/>
                <w:lang w:eastAsia="ru-RU"/>
              </w:rPr>
              <w:t xml:space="preserve"> семестр)</w:t>
            </w:r>
          </w:p>
        </w:tc>
      </w:tr>
    </w:tbl>
    <w:p w:rsidR="00F71EB2" w:rsidRDefault="00F71EB2" w:rsidP="00F71E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F71EB2" w:rsidRPr="00343EBD" w:rsidRDefault="00F71EB2" w:rsidP="00F71E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</w:rPr>
      </w:pPr>
    </w:p>
    <w:p w:rsidR="00F71EB2" w:rsidRDefault="00F71EB2" w:rsidP="00F71EB2">
      <w:pPr>
        <w:ind w:firstLine="709"/>
        <w:jc w:val="both"/>
        <w:rPr>
          <w:b/>
          <w:color w:val="FF0000"/>
          <w:sz w:val="28"/>
          <w:szCs w:val="28"/>
          <w:lang w:eastAsia="ja-JP" w:bidi="ne-IN"/>
        </w:rPr>
        <w:sectPr w:rsidR="00F71EB2" w:rsidSect="008B5E64">
          <w:headerReference w:type="default" r:id="rId7"/>
          <w:footerReference w:type="default" r:id="rId8"/>
          <w:pgSz w:w="11906" w:h="16838"/>
          <w:pgMar w:top="1134" w:right="1134" w:bottom="1134" w:left="1134" w:header="720" w:footer="720" w:gutter="0"/>
          <w:cols w:space="1701"/>
          <w:titlePg/>
          <w:docGrid w:linePitch="360"/>
        </w:sectPr>
      </w:pPr>
    </w:p>
    <w:p w:rsidR="00F71EB2" w:rsidRPr="00A829C5" w:rsidRDefault="00F71EB2" w:rsidP="00F71EB2">
      <w:pPr>
        <w:pStyle w:val="1"/>
        <w:ind w:firstLine="600"/>
        <w:jc w:val="left"/>
        <w:rPr>
          <w:i/>
          <w:szCs w:val="28"/>
        </w:rPr>
      </w:pPr>
      <w:bookmarkStart w:id="3" w:name="_Toc101444190"/>
    </w:p>
    <w:p w:rsidR="00F71EB2" w:rsidRPr="00A829C5" w:rsidRDefault="00F71EB2" w:rsidP="00F71EB2">
      <w:pPr>
        <w:pStyle w:val="1"/>
        <w:ind w:firstLine="600"/>
        <w:jc w:val="left"/>
        <w:rPr>
          <w:i/>
          <w:szCs w:val="28"/>
        </w:rPr>
      </w:pPr>
    </w:p>
    <w:p w:rsidR="00F71EB2" w:rsidRPr="002C00A7" w:rsidRDefault="00F71EB2" w:rsidP="00F71EB2">
      <w:pPr>
        <w:pStyle w:val="1"/>
        <w:ind w:firstLine="600"/>
        <w:jc w:val="left"/>
        <w:rPr>
          <w:i/>
          <w:szCs w:val="28"/>
        </w:rPr>
      </w:pPr>
      <w:r>
        <w:t xml:space="preserve">3. СОДЕРЖАНИЕ И ТЕМАТИЧЕСКОЕ ПЛАНИРОВАНИЕ </w:t>
      </w:r>
      <w:r w:rsidRPr="002C00A7">
        <w:rPr>
          <w:bCs/>
          <w:szCs w:val="28"/>
        </w:rPr>
        <w:t>УЧЕБНОГО ПРЕДМЕТА</w:t>
      </w:r>
      <w:bookmarkEnd w:id="3"/>
      <w:r w:rsidRPr="002C00A7">
        <w:rPr>
          <w:bCs/>
          <w:szCs w:val="28"/>
        </w:rPr>
        <w:t xml:space="preserve"> </w:t>
      </w:r>
      <w:r>
        <w:rPr>
          <w:bCs/>
          <w:szCs w:val="28"/>
        </w:rPr>
        <w:t>ОУП.04 МАТЕМАТИКА</w:t>
      </w:r>
    </w:p>
    <w:p w:rsidR="00F71EB2" w:rsidRPr="00722E5B" w:rsidRDefault="00F71EB2" w:rsidP="00F71EB2">
      <w:pPr>
        <w:ind w:firstLine="600"/>
        <w:rPr>
          <w:color w:val="FF0000"/>
          <w:sz w:val="16"/>
          <w:szCs w:val="16"/>
        </w:rPr>
      </w:pPr>
    </w:p>
    <w:tbl>
      <w:tblPr>
        <w:tblW w:w="1587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2"/>
        <w:gridCol w:w="20"/>
        <w:gridCol w:w="2992"/>
        <w:gridCol w:w="1096"/>
        <w:gridCol w:w="935"/>
        <w:gridCol w:w="4353"/>
        <w:gridCol w:w="1984"/>
        <w:gridCol w:w="1984"/>
      </w:tblGrid>
      <w:tr w:rsidR="00DA498F" w:rsidTr="00DA498F">
        <w:trPr>
          <w:trHeight w:val="23"/>
          <w:tblHeader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C00A7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D2362">
              <w:rPr>
                <w:b/>
              </w:rPr>
              <w:t>№ занятия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часах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образовательного результата 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ФОП/ФГОС СОО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C00A7">
              <w:rPr>
                <w:b/>
                <w:bCs/>
              </w:rPr>
              <w:t>Код образовательного результата ФГОС С</w:t>
            </w:r>
            <w:r>
              <w:rPr>
                <w:b/>
                <w:bCs/>
              </w:rPr>
              <w:t>ПО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DA498F">
              <w:rPr>
                <w:b/>
                <w:bCs/>
                <w:lang w:val="en-US"/>
              </w:rPr>
              <w:t xml:space="preserve">Электронные (цифровые) образовательные ресурсы </w:t>
            </w:r>
          </w:p>
          <w:p w:rsidR="00DA498F" w:rsidRPr="002C00A7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A498F" w:rsidTr="00DA498F">
        <w:trPr>
          <w:trHeight w:val="357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Входной контроль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Pr="00613ED2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3ED2">
              <w:rPr>
                <w:bCs/>
              </w:rPr>
              <w:t>1</w:t>
            </w:r>
            <w:r>
              <w:rPr>
                <w:bCs/>
              </w:rPr>
              <w:t>-2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lang w:eastAsia="ru-RU"/>
              </w:rPr>
            </w:pPr>
            <w:r>
              <w:rPr>
                <w:lang w:eastAsia="ru-RU"/>
              </w:rPr>
              <w:t>Л26,Л5,Л7,УУД13,УУД16,УУД23,УУД38,</w:t>
            </w:r>
          </w:p>
          <w:p w:rsidR="00DA498F" w:rsidRPr="0077685E" w:rsidRDefault="00DA498F" w:rsidP="008B5E64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УУД41,УУД43,УУД44,УУД47,УУД48,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405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F52F1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Pr="00613ED2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037B5B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Pr="0077685E" w:rsidRDefault="00DA498F" w:rsidP="008B5E64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jc w:val="center"/>
              <w:rPr>
                <w:bCs/>
                <w:i/>
              </w:rPr>
            </w:pPr>
          </w:p>
        </w:tc>
      </w:tr>
      <w:tr w:rsidR="00DA498F" w:rsidTr="00DA498F">
        <w:trPr>
          <w:trHeight w:val="357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 xml:space="preserve">История развития математики,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</w:rPr>
            </w:pPr>
            <w:r>
              <w:rPr>
                <w:rFonts w:eastAsia="Calibri"/>
              </w:rPr>
              <w:t>В</w:t>
            </w:r>
            <w:r w:rsidRPr="00111F3E">
              <w:rPr>
                <w:rFonts w:eastAsia="Calibri"/>
              </w:rPr>
              <w:t>аж</w:t>
            </w:r>
            <w:r>
              <w:rPr>
                <w:rFonts w:eastAsia="Calibri"/>
              </w:rPr>
              <w:t>нейшие математические открытия, в</w:t>
            </w:r>
            <w:r w:rsidRPr="00111F3E">
              <w:rPr>
                <w:rFonts w:eastAsia="Calibri"/>
              </w:rPr>
              <w:t>озникновение и развитие геометрии, математические исследования процессов в природе.</w:t>
            </w:r>
            <w:r w:rsidRPr="00111F3E">
              <w:rPr>
                <w:rFonts w:eastAsia="Calibri"/>
                <w:b/>
                <w:bCs/>
              </w:rPr>
              <w:t xml:space="preserve"> </w:t>
            </w:r>
            <w:r w:rsidRPr="00221E45">
              <w:rPr>
                <w:rFonts w:eastAsia="Calibri"/>
                <w:bCs/>
              </w:rPr>
              <w:t>И</w:t>
            </w:r>
            <w:r>
              <w:rPr>
                <w:rFonts w:eastAsia="Calibri"/>
              </w:rPr>
              <w:t>нформационные технологии  и  практическая</w:t>
            </w:r>
            <w:r w:rsidRPr="00111F3E">
              <w:rPr>
                <w:rFonts w:eastAsia="Calibri"/>
              </w:rPr>
              <w:t xml:space="preserve">  деятельнос</w:t>
            </w:r>
            <w:r>
              <w:rPr>
                <w:rFonts w:eastAsia="Calibri"/>
              </w:rPr>
              <w:t>ть</w:t>
            </w:r>
            <w:r w:rsidRPr="00111F3E">
              <w:rPr>
                <w:rFonts w:eastAsia="Calibri"/>
              </w:rPr>
              <w:t>. Современная электронно-вычислительная техника и ее применение в реальной жизни.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Pr="00613ED2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3-4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80509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Л1,Л5,Л6, 24,УУД7,УУД9,УУД11,УУД14,</w:t>
            </w:r>
          </w:p>
          <w:p w:rsidR="00DA498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УУД17,УУД18,УУД26,УУД34,УУД43,</w:t>
            </w:r>
          </w:p>
          <w:p w:rsidR="00DA498F" w:rsidRPr="0077685E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УУД53,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ОК2.ОК4, ОК6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4E6FE1">
              <w:rPr>
                <w:color w:val="000000"/>
              </w:rPr>
              <w:t xml:space="preserve">Библиотека </w:t>
            </w:r>
            <w:r w:rsidRPr="004E6FE1">
              <w:rPr>
                <w:color w:val="0000FF"/>
                <w:u w:val="single"/>
              </w:rPr>
              <w:t>https://</w:t>
            </w:r>
            <w:r w:rsidRPr="004E6FE1">
              <w:rPr>
                <w:color w:val="0000FF"/>
                <w:u w:val="single"/>
                <w:lang w:val="en-US"/>
              </w:rPr>
              <w:t>www</w:t>
            </w:r>
            <w:r w:rsidRPr="004E6FE1">
              <w:rPr>
                <w:color w:val="0000FF"/>
                <w:u w:val="single"/>
              </w:rPr>
              <w:t>.</w:t>
            </w:r>
            <w:r w:rsidRPr="004E6FE1">
              <w:rPr>
                <w:color w:val="0000FF"/>
                <w:u w:val="single"/>
                <w:lang w:val="en-US"/>
              </w:rPr>
              <w:t>urait</w:t>
            </w:r>
            <w:r w:rsidRPr="004E6FE1">
              <w:rPr>
                <w:color w:val="0000FF"/>
                <w:u w:val="single"/>
              </w:rPr>
              <w:t>.</w:t>
            </w:r>
            <w:r w:rsidRPr="004E6F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1104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>Математика в  науке, технике, экономике</w:t>
            </w:r>
            <w:r>
              <w:rPr>
                <w:rFonts w:eastAsia="Calibri"/>
              </w:rPr>
              <w:t>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507FD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07FDD">
              <w:rPr>
                <w:rFonts w:eastAsia="Calibri"/>
              </w:rPr>
              <w:t>Цели  и  задачи изучения  математики в подготовке специалистов  (применительно к данной специальности)(</w:t>
            </w:r>
            <w:r w:rsidRPr="00507FDD">
              <w:rPr>
                <w:rFonts w:eastAsia="Calibri"/>
                <w:b/>
              </w:rPr>
              <w:t>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Pr="00613ED2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5-6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80509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Л5,Л6,Л7,Л15,Л16,Л22,Л25,УУД16,</w:t>
            </w:r>
          </w:p>
          <w:p w:rsidR="00DA498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УУД18,УУД21,УУД23,УУД24,УУД26,</w:t>
            </w:r>
          </w:p>
          <w:p w:rsidR="00DA498F" w:rsidRPr="0077685E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УУД28,УУД29,УУД31,УУД36,УУД39,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4E6FE1">
              <w:rPr>
                <w:color w:val="000000"/>
              </w:rPr>
              <w:t xml:space="preserve">Библиотека </w:t>
            </w:r>
            <w:r w:rsidRPr="004E6FE1">
              <w:rPr>
                <w:color w:val="0000FF"/>
                <w:u w:val="single"/>
              </w:rPr>
              <w:t>https://</w:t>
            </w:r>
            <w:r w:rsidRPr="004E6FE1">
              <w:rPr>
                <w:color w:val="0000FF"/>
                <w:u w:val="single"/>
                <w:lang w:val="en-US"/>
              </w:rPr>
              <w:t>www</w:t>
            </w:r>
            <w:r w:rsidRPr="004E6FE1">
              <w:rPr>
                <w:color w:val="0000FF"/>
                <w:u w:val="single"/>
              </w:rPr>
              <w:t>.</w:t>
            </w:r>
            <w:r w:rsidRPr="004E6FE1">
              <w:rPr>
                <w:color w:val="0000FF"/>
                <w:u w:val="single"/>
                <w:lang w:val="en-US"/>
              </w:rPr>
              <w:t>urait</w:t>
            </w:r>
            <w:r w:rsidRPr="004E6FE1">
              <w:rPr>
                <w:color w:val="0000FF"/>
                <w:u w:val="single"/>
              </w:rPr>
              <w:t>.</w:t>
            </w:r>
            <w:r w:rsidRPr="004E6F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71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Cs/>
              </w:rPr>
            </w:pPr>
            <w:r w:rsidRPr="00111F3E">
              <w:rPr>
                <w:rFonts w:eastAsia="Calibri"/>
                <w:b/>
              </w:rPr>
              <w:t>Р</w:t>
            </w:r>
            <w:r w:rsidRPr="00111F3E">
              <w:rPr>
                <w:rFonts w:eastAsia="Calibri"/>
                <w:b/>
                <w:noProof/>
              </w:rPr>
              <w:t xml:space="preserve">азвитие </w:t>
            </w:r>
            <w:r w:rsidRPr="00111F3E">
              <w:rPr>
                <w:rFonts w:eastAsia="Calibri"/>
                <w:b/>
              </w:rPr>
              <w:t>п</w:t>
            </w:r>
            <w:r w:rsidRPr="00111F3E">
              <w:rPr>
                <w:rFonts w:eastAsia="Calibri"/>
                <w:b/>
                <w:noProof/>
              </w:rPr>
              <w:t xml:space="preserve">онятий </w:t>
            </w:r>
            <w:r w:rsidRPr="00111F3E">
              <w:rPr>
                <w:rFonts w:eastAsia="Calibri"/>
                <w:b/>
              </w:rPr>
              <w:t>о числе</w:t>
            </w:r>
          </w:p>
          <w:p w:rsidR="00DA498F" w:rsidRPr="00F34656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80509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0509F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2849A6" w:rsidRDefault="00DA498F" w:rsidP="008B5E64">
            <w:pPr>
              <w:rPr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8B5E64">
            <w:pPr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8B5E64">
            <w:pPr>
              <w:jc w:val="center"/>
              <w:rPr>
                <w:bCs/>
                <w:i/>
              </w:rPr>
            </w:pPr>
          </w:p>
        </w:tc>
      </w:tr>
      <w:tr w:rsidR="00DA498F" w:rsidTr="00DA498F">
        <w:trPr>
          <w:trHeight w:val="610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Pr="00AA3996" w:rsidRDefault="00DA498F" w:rsidP="008B5E64">
            <w:pPr>
              <w:jc w:val="center"/>
              <w:rPr>
                <w:b/>
                <w:bCs/>
                <w:lang w:eastAsia="ru-RU"/>
              </w:rPr>
            </w:pPr>
            <w:r w:rsidRPr="00AA3996">
              <w:rPr>
                <w:b/>
                <w:bCs/>
                <w:lang w:eastAsia="ru-RU"/>
              </w:rPr>
              <w:t>Тема 1.1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noProof/>
              </w:rPr>
              <w:t>Ч</w:t>
            </w:r>
            <w:r w:rsidRPr="00111F3E">
              <w:rPr>
                <w:rFonts w:eastAsia="Calibri"/>
                <w:noProof/>
              </w:rPr>
              <w:t>исла,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числами.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F52F1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.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ействительные, целые, </w:t>
            </w:r>
            <w:r w:rsidRPr="00111F3E">
              <w:rPr>
                <w:rFonts w:eastAsia="Calibri"/>
              </w:rPr>
              <w:t>р</w:t>
            </w:r>
            <w:r w:rsidRPr="00111F3E">
              <w:rPr>
                <w:rFonts w:eastAsia="Calibri"/>
                <w:noProof/>
              </w:rPr>
              <w:t>ациональные числа,</w:t>
            </w:r>
            <w:r w:rsidRPr="00111F3E">
              <w:rPr>
                <w:rFonts w:eastAsia="Calibri"/>
              </w:rPr>
              <w:t xml:space="preserve"> 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числами.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7-8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8B5E64">
            <w:pPr>
              <w:rPr>
                <w:lang w:eastAsia="ru-RU"/>
              </w:rPr>
            </w:pPr>
            <w:r>
              <w:rPr>
                <w:lang w:eastAsia="ru-RU"/>
              </w:rPr>
              <w:t>Л26,Л5,Л7,УУД1,УУД2,УУД13,УУД16,УУД23,</w:t>
            </w:r>
          </w:p>
          <w:p w:rsidR="00DA498F" w:rsidRPr="00BE2D08" w:rsidRDefault="00DA498F" w:rsidP="008B5E64">
            <w:pPr>
              <w:rPr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03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Pr="00AA3996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Тема 1.2</w:t>
            </w:r>
          </w:p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bCs/>
              </w:rPr>
              <w:t>Деление с остатком, дроби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bCs/>
              </w:rPr>
              <w:t>Деление с остатком, п</w:t>
            </w:r>
            <w:r w:rsidRPr="00111F3E">
              <w:rPr>
                <w:rFonts w:eastAsia="Calibri"/>
              </w:rPr>
              <w:t xml:space="preserve">риближенные вычисления. </w:t>
            </w:r>
            <w:r w:rsidRPr="00111F3E">
              <w:rPr>
                <w:rFonts w:eastAsia="Calibri"/>
                <w:b/>
                <w:bCs/>
              </w:rPr>
              <w:t xml:space="preserve"> </w:t>
            </w:r>
            <w:r w:rsidRPr="00111F3E">
              <w:rPr>
                <w:rFonts w:eastAsia="Calibri"/>
                <w:bCs/>
              </w:rPr>
              <w:t>Обыкновенные и десятичные дроби, переход от одной дроби к другой.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613ED2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Л2,Л8,Л18,</w:t>
            </w:r>
            <w:r>
              <w:rPr>
                <w:lang w:eastAsia="ru-RU"/>
              </w:rPr>
              <w:t xml:space="preserve"> УУД1,УУД2,УУД13,УУД16,УУД23,</w:t>
            </w:r>
          </w:p>
          <w:p w:rsidR="00DA498F" w:rsidRPr="0077685E" w:rsidRDefault="00DA498F" w:rsidP="00DA498F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53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Pr="00AA3996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1.3</w:t>
            </w:r>
          </w:p>
          <w:p w:rsidR="00DA498F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>
              <w:rPr>
                <w:rFonts w:eastAsia="Calibri"/>
                <w:bCs/>
              </w:rPr>
              <w:t>НОК и НОД,</w:t>
            </w:r>
          </w:p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noProof/>
              </w:rPr>
              <w:t xml:space="preserve">Приближенное </w:t>
            </w:r>
            <w:r w:rsidRPr="00111F3E">
              <w:rPr>
                <w:rFonts w:eastAsia="Calibri"/>
              </w:rPr>
              <w:t>з</w:t>
            </w:r>
            <w:r w:rsidRPr="00111F3E">
              <w:rPr>
                <w:rFonts w:eastAsia="Calibri"/>
                <w:noProof/>
              </w:rPr>
              <w:t xml:space="preserve">начение.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 </w:t>
            </w:r>
            <w:r>
              <w:t>Находить НОК и НОД</w:t>
            </w:r>
            <w:r w:rsidRPr="00111F3E">
              <w:rPr>
                <w:rFonts w:eastAsia="Calibri"/>
                <w:noProof/>
              </w:rPr>
              <w:t xml:space="preserve"> Выполнение арифметических действий.</w:t>
            </w:r>
          </w:p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111F3E">
              <w:rPr>
                <w:rFonts w:eastAsia="Calibri"/>
                <w:noProof/>
              </w:rPr>
              <w:t xml:space="preserve">Приближенное </w:t>
            </w:r>
            <w:r w:rsidRPr="00111F3E">
              <w:rPr>
                <w:rFonts w:eastAsia="Calibri"/>
              </w:rPr>
              <w:t>з</w:t>
            </w:r>
            <w:r w:rsidRPr="00111F3E">
              <w:rPr>
                <w:rFonts w:eastAsia="Calibri"/>
                <w:noProof/>
              </w:rPr>
              <w:t xml:space="preserve">начение. Описание погрешности.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огрешность </w:t>
            </w:r>
            <w:r w:rsidRPr="00111F3E">
              <w:rPr>
                <w:rFonts w:eastAsia="Calibri"/>
              </w:rPr>
              <w:t>приближённых вычислений.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A7B4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1F52F1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Л1,Л20,</w:t>
            </w:r>
            <w:r>
              <w:rPr>
                <w:lang w:eastAsia="ru-RU"/>
              </w:rPr>
              <w:t xml:space="preserve"> УУД1,УУД2,УУД13,УУД16,УУД23,</w:t>
            </w:r>
          </w:p>
          <w:p w:rsidR="00DA498F" w:rsidRPr="002849A6" w:rsidRDefault="00DA498F" w:rsidP="00DA498F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3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498F" w:rsidRPr="00985C0B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1.4</w:t>
            </w:r>
          </w:p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1F3E">
              <w:rPr>
                <w:rFonts w:eastAsia="Calibri"/>
                <w:noProof/>
              </w:rPr>
              <w:t xml:space="preserve">Пропорции и проценты. 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11F3E">
              <w:rPr>
                <w:rFonts w:eastAsia="Calibri"/>
                <w:noProof/>
              </w:rPr>
              <w:t>Пропорции и проценты. Способы решения задач.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13-14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9B7E8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12"/>
                <w:szCs w:val="12"/>
              </w:rPr>
            </w:pPr>
          </w:p>
          <w:p w:rsidR="00DA498F" w:rsidRPr="0080509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Л8,Л10,</w:t>
            </w:r>
            <w:r>
              <w:rPr>
                <w:lang w:eastAsia="ru-RU"/>
              </w:rPr>
              <w:t xml:space="preserve"> УУД1,УУД2,УУД13,УУД16,УУД23,</w:t>
            </w:r>
          </w:p>
          <w:p w:rsidR="00DA498F" w:rsidRPr="002B5E5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3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498F" w:rsidRPr="00C3782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i/>
              </w:rPr>
            </w:pPr>
            <w:r w:rsidRPr="00C3782E">
              <w:rPr>
                <w:rFonts w:eastAsia="Calibri"/>
                <w:bCs/>
                <w:i/>
              </w:rPr>
              <w:t>Практическое занятие</w:t>
            </w:r>
            <w:r>
              <w:rPr>
                <w:rFonts w:eastAsia="Calibri"/>
                <w:bCs/>
                <w:i/>
              </w:rPr>
              <w:t>:</w:t>
            </w:r>
            <w:r w:rsidRPr="00C3782E">
              <w:rPr>
                <w:rFonts w:eastAsia="Calibri"/>
                <w:bCs/>
                <w:i/>
              </w:rPr>
              <w:t xml:space="preserve">  «Действительные числа. Приближенные вычис</w:t>
            </w:r>
            <w:r>
              <w:rPr>
                <w:rFonts w:eastAsia="Calibri"/>
                <w:bCs/>
                <w:i/>
              </w:rPr>
              <w:t xml:space="preserve">ления» </w:t>
            </w:r>
            <w:r w:rsidRPr="00BB6029">
              <w:rPr>
                <w:rFonts w:eastAsia="Calibri"/>
                <w:b/>
                <w:bCs/>
                <w:i/>
              </w:rPr>
              <w:t>(ПСО)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15-16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80509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509F"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5E57">
              <w:rPr>
                <w:bCs/>
              </w:rPr>
              <w:t>Л18,</w:t>
            </w:r>
            <w:r>
              <w:rPr>
                <w:bCs/>
              </w:rPr>
              <w:t>Л15,Л22,УУД13,УУД16,УУД23,УУД32,</w:t>
            </w:r>
          </w:p>
          <w:p w:rsidR="00DA498F" w:rsidRPr="002B5E5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52"/>
        </w:trPr>
        <w:tc>
          <w:tcPr>
            <w:tcW w:w="2532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A498F" w:rsidRPr="00985C0B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1.5</w:t>
            </w:r>
          </w:p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111F3E">
              <w:rPr>
                <w:rFonts w:eastAsia="Calibri"/>
                <w:noProof/>
              </w:rPr>
              <w:t xml:space="preserve">Понятие </w:t>
            </w:r>
            <w:r w:rsidRPr="00111F3E">
              <w:rPr>
                <w:rFonts w:eastAsia="Calibri"/>
              </w:rPr>
              <w:t>о к</w:t>
            </w:r>
            <w:r w:rsidRPr="00111F3E">
              <w:rPr>
                <w:rFonts w:eastAsia="Calibri"/>
                <w:noProof/>
              </w:rPr>
              <w:t xml:space="preserve">омплексных  </w:t>
            </w:r>
            <w:r w:rsidRPr="00111F3E">
              <w:rPr>
                <w:rFonts w:eastAsia="Calibri"/>
              </w:rPr>
              <w:t>ч</w:t>
            </w:r>
            <w:r>
              <w:rPr>
                <w:rFonts w:eastAsia="Calibri"/>
                <w:noProof/>
              </w:rPr>
              <w:t>ислах.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111F3E">
              <w:rPr>
                <w:rFonts w:eastAsia="Calibri"/>
                <w:noProof/>
              </w:rPr>
              <w:t xml:space="preserve">Понятие </w:t>
            </w:r>
            <w:r w:rsidRPr="00111F3E">
              <w:rPr>
                <w:rFonts w:eastAsia="Calibri"/>
              </w:rPr>
              <w:t>о к</w:t>
            </w:r>
            <w:r w:rsidRPr="00111F3E">
              <w:rPr>
                <w:rFonts w:eastAsia="Calibri"/>
                <w:noProof/>
              </w:rPr>
              <w:t xml:space="preserve">омплексных  </w:t>
            </w:r>
            <w:r w:rsidRPr="00111F3E">
              <w:rPr>
                <w:rFonts w:eastAsia="Calibri"/>
              </w:rPr>
              <w:t>ч</w:t>
            </w:r>
            <w:r w:rsidRPr="00111F3E">
              <w:rPr>
                <w:rFonts w:eastAsia="Calibri"/>
                <w:noProof/>
              </w:rPr>
              <w:t xml:space="preserve">ислах, алгебраическая и геометрическая форма числа. </w:t>
            </w:r>
            <w:r w:rsidRPr="00111F3E">
              <w:rPr>
                <w:rFonts w:eastAsia="Calibri"/>
                <w:bCs/>
              </w:rPr>
              <w:t>Д</w:t>
            </w:r>
            <w:r w:rsidRPr="00111F3E">
              <w:rPr>
                <w:rFonts w:eastAsia="Calibri"/>
                <w:noProof/>
              </w:rPr>
              <w:t xml:space="preserve">ействия </w:t>
            </w:r>
            <w:r w:rsidRPr="00111F3E">
              <w:rPr>
                <w:rFonts w:eastAsia="Calibri"/>
              </w:rPr>
              <w:t>с комплексными числами, модуль числа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bCs/>
              </w:rPr>
              <w:t>17-18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8A2FF3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Л25,Л26,Л27, УУД1,УУД2,УУД13,УУД16,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52"/>
        </w:trPr>
        <w:tc>
          <w:tcPr>
            <w:tcW w:w="2532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111F3E">
              <w:rPr>
                <w:rFonts w:eastAsia="Calibri"/>
                <w:bCs/>
              </w:rPr>
              <w:t>Контрольная работа № 1 «</w:t>
            </w:r>
            <w:r w:rsidRPr="00111F3E">
              <w:rPr>
                <w:rFonts w:eastAsia="Calibri"/>
              </w:rPr>
              <w:t>Р</w:t>
            </w:r>
            <w:r w:rsidRPr="00111F3E">
              <w:rPr>
                <w:rFonts w:eastAsia="Calibri"/>
                <w:noProof/>
              </w:rPr>
              <w:t xml:space="preserve">азвитие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онятий </w:t>
            </w:r>
            <w:r w:rsidRPr="00111F3E">
              <w:rPr>
                <w:rFonts w:eastAsia="Calibri"/>
              </w:rPr>
              <w:t xml:space="preserve">о </w:t>
            </w:r>
            <w:r w:rsidRPr="00111F3E">
              <w:rPr>
                <w:rFonts w:eastAsia="Calibri"/>
              </w:rPr>
              <w:lastRenderedPageBreak/>
              <w:t>числе».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bCs/>
              </w:rPr>
              <w:lastRenderedPageBreak/>
              <w:t>19-20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B5E57">
              <w:rPr>
                <w:bCs/>
              </w:rPr>
              <w:t>Л18,</w:t>
            </w:r>
            <w:r>
              <w:rPr>
                <w:bCs/>
              </w:rPr>
              <w:t>Л15,Л22,УУД13,УУД16,УУД23,УУД32,</w:t>
            </w:r>
          </w:p>
          <w:p w:rsidR="00DA498F" w:rsidRPr="002B5E5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F3856">
              <w:rPr>
                <w:color w:val="000000"/>
              </w:rPr>
              <w:t xml:space="preserve">Библиотека </w:t>
            </w:r>
            <w:r w:rsidRPr="003F3856">
              <w:rPr>
                <w:color w:val="0000FF"/>
                <w:u w:val="single"/>
              </w:rPr>
              <w:t>https://</w:t>
            </w:r>
            <w:r w:rsidRPr="003F3856">
              <w:rPr>
                <w:color w:val="0000FF"/>
                <w:u w:val="single"/>
                <w:lang w:val="en-US"/>
              </w:rPr>
              <w:t>www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t>urait</w:t>
            </w:r>
            <w:r w:rsidRPr="003F3856">
              <w:rPr>
                <w:color w:val="0000FF"/>
                <w:u w:val="single"/>
              </w:rPr>
              <w:t>.</w:t>
            </w:r>
            <w:r w:rsidRPr="003F3856">
              <w:rPr>
                <w:color w:val="0000FF"/>
                <w:u w:val="single"/>
                <w:lang w:val="en-US"/>
              </w:rPr>
              <w:lastRenderedPageBreak/>
              <w:t>ru</w:t>
            </w:r>
          </w:p>
        </w:tc>
      </w:tr>
      <w:tr w:rsidR="00DA498F" w:rsidTr="00DA498F">
        <w:trPr>
          <w:trHeight w:val="339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Pr="00E31734" w:rsidRDefault="00DA498F" w:rsidP="008B5E64">
            <w:pPr>
              <w:jc w:val="center"/>
              <w:rPr>
                <w:b/>
                <w:bCs/>
                <w:lang w:eastAsia="ru-RU"/>
              </w:rPr>
            </w:pPr>
            <w:r w:rsidRPr="00E31734">
              <w:rPr>
                <w:b/>
                <w:bCs/>
                <w:lang w:eastAsia="ru-RU"/>
              </w:rPr>
              <w:lastRenderedPageBreak/>
              <w:t>Раздел 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133FF">
              <w:rPr>
                <w:b/>
              </w:rPr>
              <w:t>Аксиомы стереометрии и их следствия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592F09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195A65" w:rsidRDefault="00DA498F" w:rsidP="008B5E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0B7A8C" w:rsidRDefault="00DA498F" w:rsidP="008B5E64">
            <w:pPr>
              <w:suppressAutoHyphens/>
              <w:jc w:val="center"/>
              <w:rPr>
                <w:i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AA2B42" w:rsidRDefault="00DA498F" w:rsidP="008B5E64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AA2B42" w:rsidRDefault="00DA498F" w:rsidP="008B5E64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DA498F" w:rsidTr="00DA498F">
        <w:trPr>
          <w:trHeight w:val="259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2.1</w:t>
            </w:r>
          </w:p>
          <w:p w:rsidR="00DA498F" w:rsidRPr="00E31734" w:rsidRDefault="00DA498F" w:rsidP="00DA498F">
            <w:pPr>
              <w:jc w:val="center"/>
              <w:rPr>
                <w:bCs/>
                <w:lang w:eastAsia="ru-RU"/>
              </w:rPr>
            </w:pPr>
            <w:r w:rsidRPr="00E31734">
              <w:t>Аксиомы стереометрии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9E5D42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E5D42">
              <w:t xml:space="preserve">Аксиомы стереометрии, следствия из аксиом. </w:t>
            </w:r>
            <w:r w:rsidRPr="009E5D42">
              <w:rPr>
                <w:rFonts w:eastAsia="Calibri"/>
              </w:rPr>
              <w:t xml:space="preserve"> Взаимное расположение двух прямых в пространстве.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E3173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31734">
              <w:rPr>
                <w:bCs/>
              </w:rPr>
              <w:t>21-22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8A2FF3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Л2,Л5,Л7, УУД1,УУД2,УУД13,УУД16,УУД23,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951E85">
              <w:rPr>
                <w:color w:val="000000"/>
              </w:rPr>
              <w:t xml:space="preserve">Библиотека </w:t>
            </w:r>
            <w:r w:rsidRPr="00951E85">
              <w:rPr>
                <w:color w:val="0000FF"/>
                <w:u w:val="single"/>
              </w:rPr>
              <w:t>https://</w:t>
            </w:r>
            <w:r w:rsidRPr="00951E85">
              <w:rPr>
                <w:color w:val="0000FF"/>
                <w:u w:val="single"/>
                <w:lang w:val="en-US"/>
              </w:rPr>
              <w:t>www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urait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3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Параллельность прямых и плоскостей</w:t>
            </w:r>
            <w:r w:rsidRPr="00111F3E">
              <w:rPr>
                <w:rFonts w:eastAsia="Calibri"/>
              </w:rPr>
              <w:t>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>Параллельность прямой и плоскости. Параллельность плоскостей.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23-24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A498F" w:rsidRPr="00E3173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Л2,Л8,Л18,</w:t>
            </w:r>
            <w:r>
              <w:rPr>
                <w:lang w:eastAsia="ru-RU"/>
              </w:rPr>
              <w:t xml:space="preserve"> УУД1,УУД2,УУД13,УУД16,</w:t>
            </w:r>
          </w:p>
          <w:p w:rsidR="00DA498F" w:rsidRPr="00C2067C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951E85">
              <w:rPr>
                <w:color w:val="000000"/>
              </w:rPr>
              <w:t xml:space="preserve">Библиотека </w:t>
            </w:r>
            <w:r w:rsidRPr="00951E85">
              <w:rPr>
                <w:color w:val="0000FF"/>
                <w:u w:val="single"/>
              </w:rPr>
              <w:t>https://</w:t>
            </w:r>
            <w:r w:rsidRPr="00951E85">
              <w:rPr>
                <w:color w:val="0000FF"/>
                <w:u w:val="single"/>
                <w:lang w:val="en-US"/>
              </w:rPr>
              <w:t>www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urait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854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>Перпендикуляр и наклонная.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B7E8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rFonts w:eastAsia="Calibri"/>
              </w:rPr>
              <w:t>Перпендикулярность прямой и плоскости.  Перпендикулярность двух плоскостей. Перпендикуляр и наклонная.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25-26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Cs/>
                <w:i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Л22,Л26,Л27,</w:t>
            </w:r>
            <w:r>
              <w:rPr>
                <w:lang w:eastAsia="ru-RU"/>
              </w:rPr>
              <w:t xml:space="preserve"> УУД1,УУД2,УУД13,УУД16,</w:t>
            </w:r>
          </w:p>
          <w:p w:rsidR="00DA498F" w:rsidRPr="00C2067C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951E85">
              <w:rPr>
                <w:color w:val="000000"/>
              </w:rPr>
              <w:t xml:space="preserve">Библиотека </w:t>
            </w:r>
            <w:r w:rsidRPr="00951E85">
              <w:rPr>
                <w:color w:val="0000FF"/>
                <w:u w:val="single"/>
              </w:rPr>
              <w:t>https://</w:t>
            </w:r>
            <w:r w:rsidRPr="00951E85">
              <w:rPr>
                <w:color w:val="0000FF"/>
                <w:u w:val="single"/>
                <w:lang w:val="en-US"/>
              </w:rPr>
              <w:t>www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urait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3"/>
        </w:trPr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2.4</w:t>
            </w:r>
          </w:p>
          <w:p w:rsidR="00DA498F" w:rsidRPr="00E31734" w:rsidRDefault="00DA498F" w:rsidP="00DA498F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11F3E">
              <w:rPr>
                <w:rFonts w:eastAsia="Calibri"/>
              </w:rPr>
              <w:t>Угол между прямой и плоскостью.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11F3E">
              <w:rPr>
                <w:rFonts w:eastAsia="Calibri"/>
              </w:rPr>
              <w:t xml:space="preserve">Угол между прямой и плоскостью. Двугранный </w:t>
            </w:r>
            <w:r>
              <w:rPr>
                <w:rFonts w:eastAsia="Calibri"/>
              </w:rPr>
              <w:t xml:space="preserve"> и трехгранный </w:t>
            </w:r>
            <w:r w:rsidRPr="00111F3E">
              <w:rPr>
                <w:rFonts w:eastAsia="Calibri"/>
              </w:rPr>
              <w:t>угол. Угол между плоскостями.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27-28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9A6F6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 xml:space="preserve">Л22,Л26,Л27, </w:t>
            </w:r>
            <w:r>
              <w:rPr>
                <w:lang w:eastAsia="ru-RU"/>
              </w:rPr>
              <w:t>УУД1,УУД2,УУД13,УУД16,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 ОК2,ОК4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951E85">
              <w:rPr>
                <w:color w:val="000000"/>
              </w:rPr>
              <w:t xml:space="preserve">Библиотека </w:t>
            </w:r>
            <w:r w:rsidRPr="00951E85">
              <w:rPr>
                <w:color w:val="0000FF"/>
                <w:u w:val="single"/>
              </w:rPr>
              <w:t>https://</w:t>
            </w:r>
            <w:r w:rsidRPr="00951E85">
              <w:rPr>
                <w:color w:val="0000FF"/>
                <w:u w:val="single"/>
                <w:lang w:val="en-US"/>
              </w:rPr>
              <w:t>www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urait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Тема 2.5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rPr>
                <w:rFonts w:eastAsia="Calibri"/>
              </w:rPr>
              <w:t>Геометричес</w:t>
            </w:r>
            <w:r>
              <w:rPr>
                <w:rFonts w:eastAsia="Calibri"/>
              </w:rPr>
              <w:t>кие преобразования пространства.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227BC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i/>
              </w:rPr>
            </w:pPr>
            <w:r>
              <w:rPr>
                <w:rFonts w:eastAsia="Calibri"/>
              </w:rPr>
              <w:t xml:space="preserve"> </w:t>
            </w:r>
            <w:r w:rsidR="007A5806">
              <w:rPr>
                <w:rFonts w:eastAsia="Calibri"/>
                <w:bCs/>
                <w:i/>
                <w:color w:val="000000" w:themeColor="text1"/>
              </w:rPr>
              <w:t>Практическое занятие</w:t>
            </w:r>
            <w:r w:rsidRPr="00227BC7">
              <w:rPr>
                <w:rFonts w:eastAsia="Calibri"/>
                <w:bCs/>
                <w:i/>
                <w:color w:val="000000" w:themeColor="text1"/>
              </w:rPr>
              <w:t>:</w:t>
            </w:r>
          </w:p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227BC7">
              <w:rPr>
                <w:rFonts w:eastAsia="Calibri"/>
                <w:i/>
              </w:rPr>
              <w:t xml:space="preserve">Геометрические преобразования пространства: симметрия и параллельный перенос. Параллельное </w:t>
            </w:r>
            <w:r w:rsidRPr="00227BC7">
              <w:rPr>
                <w:rFonts w:eastAsia="Calibri"/>
                <w:i/>
              </w:rPr>
              <w:lastRenderedPageBreak/>
              <w:t>проектирование.</w:t>
            </w:r>
            <w:r w:rsidRPr="00227BC7">
              <w:rPr>
                <w:rFonts w:eastAsia="Calibri"/>
                <w:b/>
                <w:i/>
                <w:noProof/>
              </w:rPr>
              <w:t xml:space="preserve"> </w:t>
            </w:r>
            <w:r w:rsidRPr="00227BC7">
              <w:rPr>
                <w:rFonts w:eastAsia="Calibri"/>
                <w:i/>
              </w:rPr>
              <w:t xml:space="preserve"> Площадь ортогональной проекции. Изображение пространственных фигур</w:t>
            </w:r>
            <w:r w:rsidRPr="0069129A">
              <w:rPr>
                <w:rFonts w:eastAsia="Calibri"/>
                <w:b/>
                <w:i/>
              </w:rPr>
              <w:t>.(ПОС)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bCs/>
                <w:color w:val="000000" w:themeColor="text1"/>
              </w:rPr>
              <w:lastRenderedPageBreak/>
              <w:t>29-30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9B6AA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C2067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951E85">
              <w:rPr>
                <w:color w:val="000000"/>
              </w:rPr>
              <w:t xml:space="preserve">Библиотека </w:t>
            </w:r>
            <w:r w:rsidRPr="00951E85">
              <w:rPr>
                <w:color w:val="0000FF"/>
                <w:u w:val="single"/>
              </w:rPr>
              <w:t>https://</w:t>
            </w:r>
            <w:r w:rsidRPr="00951E85">
              <w:rPr>
                <w:color w:val="0000FF"/>
                <w:u w:val="single"/>
                <w:lang w:val="en-US"/>
              </w:rPr>
              <w:t>www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urait</w:t>
            </w:r>
            <w:r w:rsidRPr="00951E85">
              <w:rPr>
                <w:color w:val="0000FF"/>
                <w:u w:val="single"/>
              </w:rPr>
              <w:t>.</w:t>
            </w:r>
            <w:r w:rsidRPr="00951E8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3B8">
              <w:rPr>
                <w:lang w:eastAsia="ru-RU"/>
              </w:rPr>
              <w:lastRenderedPageBreak/>
              <w:t xml:space="preserve">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635BA" w:rsidRDefault="00DA498F" w:rsidP="008B5E64">
            <w:pPr>
              <w:snapToGrid w:val="0"/>
              <w:rPr>
                <w:rFonts w:eastAsia="Calibri"/>
                <w:color w:val="000000" w:themeColor="text1"/>
              </w:rPr>
            </w:pPr>
            <w:r w:rsidRPr="00111F3E">
              <w:rPr>
                <w:rFonts w:eastAsia="Calibri"/>
                <w:bCs/>
              </w:rPr>
              <w:t>Контрольная работа №</w:t>
            </w:r>
            <w:r>
              <w:rPr>
                <w:rFonts w:eastAsia="Calibri"/>
                <w:bCs/>
              </w:rPr>
              <w:t>2</w:t>
            </w:r>
            <w:r w:rsidRPr="000635BA">
              <w:rPr>
                <w:rFonts w:eastAsia="Calibri"/>
                <w:bCs/>
                <w:color w:val="000000" w:themeColor="text1"/>
              </w:rPr>
              <w:t>«Перпендикуляр и наклонная».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Pr="000635BA" w:rsidRDefault="00DA498F" w:rsidP="008B5E64">
            <w:pPr>
              <w:snapToGrid w:val="0"/>
              <w:jc w:val="center"/>
              <w:rPr>
                <w:rFonts w:eastAsia="Calibri"/>
                <w:color w:val="000000" w:themeColor="text1"/>
              </w:rPr>
            </w:pPr>
            <w:r>
              <w:rPr>
                <w:bCs/>
              </w:rPr>
              <w:t>31-32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Default="00DA498F" w:rsidP="008B5E64">
            <w:pPr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/>
                <w:noProof/>
              </w:rPr>
              <w:t>Тригонометрические выражения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3142F5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142F5">
              <w:rPr>
                <w:b/>
                <w:bCs/>
              </w:rPr>
              <w:t>16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195A65" w:rsidRDefault="00DA498F" w:rsidP="008B5E64">
            <w:pPr>
              <w:rPr>
                <w:b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Pr="00A51E6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 w:rsidRPr="00A51E6D">
              <w:rPr>
                <w:rFonts w:eastAsia="Calibri"/>
                <w:b/>
              </w:rPr>
              <w:t>Тема 3.1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Тригонометрические выражения и их преобразование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rFonts w:eastAsia="Calibri"/>
              </w:rPr>
              <w:t>Определение</w:t>
            </w:r>
            <w:r w:rsidRPr="0081480F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синуса, косинуса, тангенса и котангенса</w:t>
            </w:r>
            <w:r w:rsidRPr="0081480F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их свойства. Радианная мера угла.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33-34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t>Л2,Л3,Л9,</w:t>
            </w:r>
            <w:r>
              <w:rPr>
                <w:lang w:eastAsia="ru-RU"/>
              </w:rPr>
              <w:t xml:space="preserve"> УУД1,УУД2,УУД13,УУД16,</w:t>
            </w:r>
          </w:p>
          <w:p w:rsidR="00DA498F" w:rsidRPr="00BE2D08" w:rsidRDefault="00DA498F" w:rsidP="00DA498F"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E249D">
              <w:rPr>
                <w:color w:val="000000"/>
              </w:rPr>
              <w:t xml:space="preserve">Библиотека </w:t>
            </w:r>
            <w:r w:rsidRPr="006E249D">
              <w:rPr>
                <w:color w:val="0000FF"/>
                <w:u w:val="single"/>
              </w:rPr>
              <w:t>https://</w:t>
            </w:r>
            <w:r w:rsidRPr="006E249D">
              <w:rPr>
                <w:color w:val="0000FF"/>
                <w:u w:val="single"/>
                <w:lang w:val="en-US"/>
              </w:rPr>
              <w:t>www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urait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47587" w:rsidRDefault="00DA498F" w:rsidP="00DA498F">
            <w:pPr>
              <w:snapToGrid w:val="0"/>
              <w:rPr>
                <w:bCs/>
                <w:i/>
              </w:rPr>
            </w:pPr>
            <w:r w:rsidRPr="00111F3E">
              <w:rPr>
                <w:rFonts w:eastAsia="Calibri"/>
                <w:bCs/>
              </w:rPr>
              <w:t xml:space="preserve"> </w:t>
            </w:r>
            <w:r w:rsidR="007A5806">
              <w:rPr>
                <w:rFonts w:eastAsia="Calibri"/>
                <w:bCs/>
                <w:i/>
              </w:rPr>
              <w:t>Практическое занятие</w:t>
            </w:r>
            <w:r w:rsidRPr="00D47587">
              <w:rPr>
                <w:rFonts w:eastAsia="Calibri"/>
                <w:bCs/>
                <w:i/>
              </w:rPr>
              <w:t xml:space="preserve">  «Радианная мера угла. Вращательное движение» </w:t>
            </w:r>
            <w:r w:rsidRPr="00D47587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35-36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E34660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E249D">
              <w:rPr>
                <w:color w:val="000000"/>
              </w:rPr>
              <w:t xml:space="preserve">Библиотека </w:t>
            </w:r>
            <w:r w:rsidRPr="006E249D">
              <w:rPr>
                <w:color w:val="0000FF"/>
                <w:u w:val="single"/>
              </w:rPr>
              <w:t>https://</w:t>
            </w:r>
            <w:r w:rsidRPr="006E249D">
              <w:rPr>
                <w:color w:val="0000FF"/>
                <w:u w:val="single"/>
                <w:lang w:val="en-US"/>
              </w:rPr>
              <w:t>www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urait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eastAsia="Calibri"/>
                <w:b/>
              </w:rPr>
              <w:t>Тема 3.2</w:t>
            </w:r>
          </w:p>
          <w:p w:rsidR="00DA498F" w:rsidRPr="00111F3E" w:rsidRDefault="00DA498F" w:rsidP="00DA498F">
            <w:pPr>
              <w:snapToGrid w:val="0"/>
              <w:jc w:val="center"/>
              <w:rPr>
                <w:b/>
              </w:rPr>
            </w:pPr>
            <w:r w:rsidRPr="00111F3E">
              <w:t>Основные тригонометрические тождества.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/>
              </w:rPr>
            </w:pPr>
            <w:r w:rsidRPr="00111F3E">
              <w:t xml:space="preserve">Основные тригонометрические тождества для синусов и косинусов. Основные тригонометрические тождества для тангенсов и </w:t>
            </w:r>
            <w:r>
              <w:t xml:space="preserve">котангенсов. </w:t>
            </w:r>
            <w:r>
              <w:rPr>
                <w:rFonts w:eastAsia="Calibri"/>
              </w:rPr>
              <w:t>Применение основных тригонометрических формул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37-38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Л7,Л13,Л22, УУД1,УУД2,УУД13,УУД16,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ОК2.ОК4, ОК6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E249D">
              <w:rPr>
                <w:color w:val="000000"/>
              </w:rPr>
              <w:t xml:space="preserve">Библиотека </w:t>
            </w:r>
            <w:r w:rsidRPr="006E249D">
              <w:rPr>
                <w:color w:val="0000FF"/>
                <w:u w:val="single"/>
              </w:rPr>
              <w:t>https://</w:t>
            </w:r>
            <w:r w:rsidRPr="006E249D">
              <w:rPr>
                <w:color w:val="0000FF"/>
                <w:u w:val="single"/>
                <w:lang w:val="en-US"/>
              </w:rPr>
              <w:t>www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urait</w:t>
            </w:r>
            <w:r w:rsidRPr="006E249D">
              <w:rPr>
                <w:color w:val="0000FF"/>
                <w:u w:val="single"/>
              </w:rPr>
              <w:t>.</w:t>
            </w:r>
            <w:r w:rsidRPr="006E249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60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lastRenderedPageBreak/>
              <w:t>Тема 3.3</w:t>
            </w:r>
          </w:p>
          <w:p w:rsidR="00DA498F" w:rsidRPr="00C27E6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Формулы приведения. Формулы сложения и их свойства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7E6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Вывод формул приведения для углов. Упрощение выражений с помощью формул приведения. Формулы сложения и их применение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39-40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Л7,Л13,Л22, УУД1,УУД2,УУД13,УУД16,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ОК2.ОК4, ОК6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76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Тема 3.4</w:t>
            </w:r>
          </w:p>
          <w:p w:rsidR="00DA498F" w:rsidRDefault="00DA498F" w:rsidP="00DA498F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Формулы</w:t>
            </w:r>
          </w:p>
          <w:p w:rsidR="00DA498F" w:rsidRPr="00C27E6A" w:rsidRDefault="00DA498F" w:rsidP="00DA498F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двойного угла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Формулы  двойного угла для </w:t>
            </w:r>
          </w:p>
          <w:p w:rsidR="00DA498F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функций, вычисления  с </w:t>
            </w:r>
          </w:p>
          <w:p w:rsidR="00DA498F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помощью формул, значение  </w:t>
            </w:r>
          </w:p>
          <w:p w:rsidR="00DA498F" w:rsidRPr="00C27E6A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синуса, косинуса и тангенса.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41-42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t>Л2,Л3,Л9,</w:t>
            </w:r>
            <w:r>
              <w:rPr>
                <w:lang w:eastAsia="ru-RU"/>
              </w:rPr>
              <w:t xml:space="preserve"> УУД1,УУД2,УУД13,УУД16,</w:t>
            </w:r>
          </w:p>
          <w:p w:rsidR="00DA498F" w:rsidRPr="00E34660" w:rsidRDefault="00DA498F" w:rsidP="00DA498F">
            <w:pPr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44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/>
              </w:rPr>
              <w:t>Тема 3.5</w:t>
            </w:r>
          </w:p>
          <w:p w:rsidR="00DA498F" w:rsidRDefault="00DA498F" w:rsidP="00DA498F">
            <w:pPr>
              <w:snapToGrid w:val="0"/>
              <w:ind w:right="-725"/>
              <w:jc w:val="center"/>
              <w:rPr>
                <w:rFonts w:eastAsia="Calibri"/>
                <w:bCs/>
                <w:color w:val="000000"/>
              </w:rPr>
            </w:pPr>
            <w:r w:rsidRPr="00111F3E">
              <w:rPr>
                <w:rFonts w:eastAsia="Calibri"/>
                <w:bCs/>
                <w:color w:val="000000"/>
              </w:rPr>
              <w:t>Формулы суммы</w:t>
            </w:r>
          </w:p>
          <w:p w:rsidR="00DA498F" w:rsidRPr="00C27E6A" w:rsidRDefault="00DA498F" w:rsidP="00DA498F">
            <w:pPr>
              <w:snapToGrid w:val="0"/>
              <w:ind w:right="-725"/>
              <w:jc w:val="center"/>
              <w:rPr>
                <w:rFonts w:eastAsia="Calibri"/>
                <w:bCs/>
              </w:rPr>
            </w:pPr>
            <w:r w:rsidRPr="00111F3E">
              <w:rPr>
                <w:rFonts w:eastAsia="Calibri"/>
                <w:bCs/>
                <w:color w:val="000000"/>
              </w:rPr>
              <w:t xml:space="preserve"> и разности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Сумма и разность синуса, </w:t>
            </w:r>
          </w:p>
          <w:p w:rsidR="00DA498F" w:rsidRPr="00E0374E" w:rsidRDefault="00DA498F" w:rsidP="00DA498F">
            <w:pPr>
              <w:snapToGrid w:val="0"/>
              <w:ind w:right="-7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косинуса, тангенса. Упрощение выражений с помощью формул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43-44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Л7,Л13,Л22, УУД1,УУД2,УУД13,УУД16,</w:t>
            </w:r>
          </w:p>
          <w:p w:rsidR="00DA498F" w:rsidRPr="00BE2D08" w:rsidRDefault="00DA498F" w:rsidP="00DA498F"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46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7A5806" w:rsidP="00DA498F">
            <w:pPr>
              <w:snapToGrid w:val="0"/>
              <w:ind w:right="-725"/>
              <w:rPr>
                <w:rFonts w:eastAsia="Calibri"/>
                <w:bCs/>
                <w:i/>
                <w:color w:val="000000"/>
              </w:rPr>
            </w:pPr>
            <w:r>
              <w:rPr>
                <w:rFonts w:eastAsia="Calibri"/>
                <w:bCs/>
                <w:i/>
                <w:color w:val="000000"/>
              </w:rPr>
              <w:t>Практическое занятие</w:t>
            </w:r>
            <w:r w:rsidR="00DA498F" w:rsidRPr="00273619">
              <w:rPr>
                <w:rFonts w:eastAsia="Calibri"/>
                <w:bCs/>
                <w:i/>
                <w:color w:val="000000"/>
              </w:rPr>
              <w:t xml:space="preserve"> «Формулы</w:t>
            </w:r>
          </w:p>
          <w:p w:rsidR="00DA498F" w:rsidRPr="00273619" w:rsidRDefault="00DA498F" w:rsidP="00DA498F">
            <w:pPr>
              <w:snapToGrid w:val="0"/>
              <w:ind w:right="-725"/>
              <w:rPr>
                <w:rFonts w:eastAsia="Calibri"/>
                <w:bCs/>
                <w:i/>
              </w:rPr>
            </w:pPr>
            <w:r w:rsidRPr="00273619">
              <w:rPr>
                <w:rFonts w:eastAsia="Calibri"/>
                <w:bCs/>
                <w:i/>
                <w:color w:val="000000"/>
              </w:rPr>
              <w:t xml:space="preserve"> суммы и разности»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45-46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54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ind w:right="-725"/>
              <w:rPr>
                <w:rFonts w:eastAsia="Calibri"/>
                <w:bCs/>
                <w:color w:val="000000"/>
              </w:rPr>
            </w:pPr>
            <w:r>
              <w:rPr>
                <w:noProof/>
              </w:rPr>
              <w:t xml:space="preserve">Контрольная работа №3 </w:t>
            </w:r>
            <w:r w:rsidRPr="00111F3E">
              <w:rPr>
                <w:noProof/>
              </w:rPr>
              <w:t>«Основные тригонометрические формулы».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47-48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18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noProof/>
              </w:rPr>
              <w:t>Основные свойства функций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9B7E8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839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noProof/>
              </w:rPr>
              <w:t>Функции и их графики</w:t>
            </w:r>
            <w:r>
              <w:rPr>
                <w:b/>
                <w:bCs/>
              </w:rPr>
              <w:t>.</w:t>
            </w:r>
          </w:p>
          <w:p w:rsidR="00DA498F" w:rsidRPr="00A84AD1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noProof/>
              </w:rPr>
            </w:pPr>
            <w:r w:rsidRPr="00CE2131">
              <w:rPr>
                <w:noProof/>
              </w:rPr>
              <w:t>Построение и преобразование</w:t>
            </w:r>
            <w:r>
              <w:rPr>
                <w:noProof/>
              </w:rPr>
              <w:t xml:space="preserve"> графиков функций. </w:t>
            </w:r>
            <w:r w:rsidRPr="00D732C9">
              <w:rPr>
                <w:noProof/>
              </w:rPr>
              <w:t>Чётность и нечётность функций</w:t>
            </w:r>
            <w:r>
              <w:rPr>
                <w:noProof/>
              </w:rPr>
              <w:t xml:space="preserve">. </w:t>
            </w:r>
          </w:p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noProof/>
              </w:rPr>
              <w:t>Определение чётности функций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49-50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,Л14,Л24,Л26,</w:t>
            </w:r>
            <w:r>
              <w:rPr>
                <w:lang w:eastAsia="ru-RU"/>
              </w:rPr>
              <w:t xml:space="preserve"> УУД1,УУД2,УУД13,УУД16,</w:t>
            </w:r>
          </w:p>
          <w:p w:rsidR="00DA498F" w:rsidRDefault="00DA498F" w:rsidP="00DA498F">
            <w:pPr>
              <w:rPr>
                <w:bCs/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  <w:p w:rsidR="00DA498F" w:rsidRDefault="00DA498F" w:rsidP="00DA498F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ОК1,ОК2,ОК6,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85"/>
        </w:trPr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4.2</w:t>
            </w:r>
          </w:p>
          <w:p w:rsidR="00DA498F" w:rsidRPr="00D732C9" w:rsidRDefault="00DA498F" w:rsidP="00DA498F">
            <w:pPr>
              <w:snapToGrid w:val="0"/>
              <w:rPr>
                <w:noProof/>
              </w:rPr>
            </w:pPr>
            <w:r w:rsidRPr="00D732C9">
              <w:rPr>
                <w:noProof/>
              </w:rPr>
              <w:lastRenderedPageBreak/>
              <w:t>Периодичность</w:t>
            </w:r>
          </w:p>
          <w:p w:rsidR="00DA498F" w:rsidRPr="00D732C9" w:rsidRDefault="00DA498F" w:rsidP="00DA498F">
            <w:pPr>
              <w:snapToGrid w:val="0"/>
              <w:rPr>
                <w:noProof/>
              </w:rPr>
            </w:pPr>
            <w:r w:rsidRPr="00D732C9">
              <w:rPr>
                <w:noProof/>
              </w:rPr>
              <w:t>Функций</w:t>
            </w:r>
            <w:r>
              <w:rPr>
                <w:noProof/>
              </w:rPr>
              <w:t>.Экстремумы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rPr>
                <w:noProof/>
              </w:rPr>
            </w:pPr>
            <w:r>
              <w:rPr>
                <w:noProof/>
              </w:rPr>
              <w:lastRenderedPageBreak/>
              <w:t xml:space="preserve">Определение </w:t>
            </w:r>
            <w:r>
              <w:rPr>
                <w:noProof/>
              </w:rPr>
              <w:lastRenderedPageBreak/>
              <w:t>наименьшего положительного периода функций</w:t>
            </w:r>
          </w:p>
          <w:p w:rsidR="00DA498F" w:rsidRPr="00111F3E" w:rsidRDefault="00DA498F" w:rsidP="00DA498F">
            <w:pPr>
              <w:snapToGrid w:val="0"/>
              <w:rPr>
                <w:noProof/>
              </w:rPr>
            </w:pPr>
            <w:r>
              <w:rPr>
                <w:noProof/>
              </w:rPr>
              <w:t>Промежутки возрастания и убывания. Минимум и максимум функции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51-52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  <w:lang w:eastAsia="ru-RU"/>
              </w:rPr>
              <w:t>Л14,Л24,Л26,</w:t>
            </w:r>
            <w:r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lastRenderedPageBreak/>
              <w:t>УУД1,УУД2,УУД13,УУД16,</w:t>
            </w:r>
          </w:p>
          <w:p w:rsidR="00DA498F" w:rsidRPr="00E25725" w:rsidRDefault="00DA498F" w:rsidP="00DA498F">
            <w:pPr>
              <w:rPr>
                <w:iCs/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ОК1,ОК2,ОК6,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3C7FF6">
              <w:rPr>
                <w:color w:val="000000"/>
              </w:rPr>
              <w:t xml:space="preserve">Библиотека </w:t>
            </w:r>
            <w:r w:rsidRPr="003C7FF6">
              <w:rPr>
                <w:color w:val="0000FF"/>
                <w:u w:val="single"/>
              </w:rPr>
              <w:lastRenderedPageBreak/>
              <w:t>https://</w:t>
            </w:r>
            <w:r w:rsidRPr="003C7FF6">
              <w:rPr>
                <w:color w:val="0000FF"/>
                <w:u w:val="single"/>
                <w:lang w:val="en-US"/>
              </w:rPr>
              <w:t>www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urait</w:t>
            </w:r>
            <w:r w:rsidRPr="003C7FF6">
              <w:rPr>
                <w:color w:val="0000FF"/>
                <w:u w:val="single"/>
              </w:rPr>
              <w:t>.</w:t>
            </w:r>
            <w:r w:rsidRPr="003C7FF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91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4.3</w:t>
            </w:r>
          </w:p>
          <w:p w:rsidR="00DA498F" w:rsidRPr="004E6FC9" w:rsidRDefault="00DA498F" w:rsidP="00DA498F">
            <w:r w:rsidRPr="004E6FC9">
              <w:t xml:space="preserve">Исследование </w:t>
            </w:r>
            <w:r w:rsidRPr="004E6FC9">
              <w:rPr>
                <w:noProof/>
              </w:rPr>
              <w:t>функций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842B5" w:rsidRDefault="00DA498F" w:rsidP="00DA498F">
            <w:r w:rsidRPr="00D842B5">
              <w:t>Схема исследования функций</w:t>
            </w:r>
            <w:r>
              <w:t>, построение графиков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53-54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Л7,Л13,Л22, УУД1,УУД2,УУД13,УУД16,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УУД23,УУД32,УУД41,УУД44,УУД45,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ОК1,ОК2,ОК6,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87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57E96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ru-RU"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157E96">
              <w:rPr>
                <w:rFonts w:eastAsia="Calibri"/>
                <w:bCs/>
                <w:i/>
              </w:rPr>
              <w:t xml:space="preserve"> «Промежутки возрастания, убывания, наибольшее, наименьшее значения функции. Точки экстремума».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55-56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157E96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A498F" w:rsidRPr="008E415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73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02642">
              <w:t>Контрольная работа № 4</w:t>
            </w:r>
            <w:r>
              <w:t xml:space="preserve"> </w:t>
            </w:r>
            <w:r w:rsidRPr="00002642">
              <w:rPr>
                <w:bCs/>
              </w:rPr>
              <w:t>«Функции, их свойства и графики».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57-58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УУД40,УУД41,УУД44,УУД45,УУД49,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26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32783A">
              <w:rPr>
                <w:b/>
              </w:rPr>
              <w:t>Решение тригонометрических уравнений и неравенств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121DE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21DEC">
              <w:rPr>
                <w:b/>
                <w:bCs/>
              </w:rPr>
              <w:t>10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BE2D08" w:rsidRDefault="00DA498F" w:rsidP="00DA498F">
            <w:pPr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870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5.1</w:t>
            </w:r>
          </w:p>
          <w:p w:rsidR="00DA498F" w:rsidRPr="00111F3E" w:rsidRDefault="00DA498F" w:rsidP="00DA498F">
            <w:pPr>
              <w:snapToGrid w:val="0"/>
            </w:pPr>
            <w:r w:rsidRPr="00111F3E">
              <w:t>Простейшие тригонометрические уравнения.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>Арксинус, арккосинус числа. Арктангенс и арккотангенс числа. Простейшие тригонометрические уравнения.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59-60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Л14,Л24,Л26,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76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5.2</w:t>
            </w:r>
          </w:p>
          <w:p w:rsidR="00DA498F" w:rsidRPr="00111F3E" w:rsidRDefault="00DA498F" w:rsidP="00DA498F">
            <w:pPr>
              <w:snapToGrid w:val="0"/>
            </w:pPr>
            <w:r w:rsidRPr="00111F3E">
              <w:t>Решение простейш</w:t>
            </w:r>
            <w:r>
              <w:t xml:space="preserve">их тригонометрических </w:t>
            </w:r>
            <w:r>
              <w:lastRenderedPageBreak/>
              <w:t>уравнений и</w:t>
            </w:r>
            <w:r w:rsidRPr="00111F3E">
              <w:t xml:space="preserve"> </w:t>
            </w:r>
            <w:r>
              <w:t>неравенств</w:t>
            </w:r>
            <w:r w:rsidRPr="00111F3E">
              <w:t xml:space="preserve">.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lastRenderedPageBreak/>
              <w:t xml:space="preserve">Решение простейших тригонометрических уравнений. Простейшие </w:t>
            </w:r>
            <w:r w:rsidRPr="00111F3E">
              <w:lastRenderedPageBreak/>
              <w:t>тригонометрические  неравенства. Решение простейших тригонометрических неравенств.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61-62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Л2,Л3,Л9,</w:t>
            </w:r>
            <w:r>
              <w:rPr>
                <w:bCs/>
              </w:rPr>
              <w:t>УУД13,УУД16,УУД23,УУД32,</w:t>
            </w:r>
          </w:p>
          <w:p w:rsidR="00DA498F" w:rsidRPr="00BE2D08" w:rsidRDefault="00DA498F" w:rsidP="00DA498F">
            <w:r>
              <w:rPr>
                <w:bCs/>
              </w:rPr>
              <w:t>УУД40,УУД41,УУД44,УУД45,УУД49,</w:t>
            </w:r>
            <w:r>
              <w:rPr>
                <w:bCs/>
              </w:rPr>
              <w:lastRenderedPageBreak/>
              <w:t>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513B34">
              <w:rPr>
                <w:color w:val="000000"/>
              </w:rPr>
              <w:t xml:space="preserve">Библиотека </w:t>
            </w:r>
            <w:r w:rsidRPr="00513B34">
              <w:rPr>
                <w:color w:val="0000FF"/>
                <w:u w:val="single"/>
              </w:rPr>
              <w:t>https://</w:t>
            </w:r>
            <w:r w:rsidRPr="00513B34">
              <w:rPr>
                <w:color w:val="0000FF"/>
                <w:u w:val="single"/>
                <w:lang w:val="en-US"/>
              </w:rPr>
              <w:t>www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urait</w:t>
            </w:r>
            <w:r w:rsidRPr="00513B34">
              <w:rPr>
                <w:color w:val="0000FF"/>
                <w:u w:val="single"/>
              </w:rPr>
              <w:t>.</w:t>
            </w:r>
            <w:r w:rsidRPr="00513B34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1190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Простейшие тригонометрические системы уравнений.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Простейшие тригонометрические системы уравнений. Решение простейших тригонометрических систем уравнений.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63-64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Л2,Л3,Л9,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C40ED3">
              <w:rPr>
                <w:color w:val="000000"/>
              </w:rPr>
              <w:t xml:space="preserve">Библиотека </w:t>
            </w:r>
            <w:r w:rsidRPr="00C40ED3">
              <w:rPr>
                <w:color w:val="0000FF"/>
                <w:u w:val="single"/>
              </w:rPr>
              <w:t>https://</w:t>
            </w:r>
            <w:r w:rsidRPr="00C40ED3">
              <w:rPr>
                <w:color w:val="0000FF"/>
                <w:u w:val="single"/>
                <w:lang w:val="en-US"/>
              </w:rPr>
              <w:t>www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urait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50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027238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ru-RU"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027238">
              <w:rPr>
                <w:rFonts w:eastAsia="Calibri"/>
                <w:bCs/>
                <w:i/>
              </w:rPr>
              <w:t xml:space="preserve">  «Решение тригонометрических уравнений».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65-66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C40ED3">
              <w:rPr>
                <w:color w:val="000000"/>
              </w:rPr>
              <w:t xml:space="preserve">Библиотека </w:t>
            </w:r>
            <w:r w:rsidRPr="00C40ED3">
              <w:rPr>
                <w:color w:val="0000FF"/>
                <w:u w:val="single"/>
              </w:rPr>
              <w:t>https://</w:t>
            </w:r>
            <w:r w:rsidRPr="00C40ED3">
              <w:rPr>
                <w:color w:val="0000FF"/>
                <w:u w:val="single"/>
                <w:lang w:val="en-US"/>
              </w:rPr>
              <w:t>www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urait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279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 xml:space="preserve">Контрольная работа № 5 </w:t>
            </w:r>
            <w:r w:rsidRPr="00111F3E">
              <w:rPr>
                <w:bCs/>
              </w:rPr>
              <w:t>«Тригонометрические уравнения, неравенства и системы уравнений».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67-68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C40ED3">
              <w:rPr>
                <w:color w:val="000000"/>
              </w:rPr>
              <w:t xml:space="preserve">Библиотека </w:t>
            </w:r>
            <w:r w:rsidRPr="00C40ED3">
              <w:rPr>
                <w:color w:val="0000FF"/>
                <w:u w:val="single"/>
              </w:rPr>
              <w:t>https://</w:t>
            </w:r>
            <w:r w:rsidRPr="00C40ED3">
              <w:rPr>
                <w:color w:val="0000FF"/>
                <w:u w:val="single"/>
                <w:lang w:val="en-US"/>
              </w:rPr>
              <w:t>www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urait</w:t>
            </w:r>
            <w:r w:rsidRPr="00C40ED3">
              <w:rPr>
                <w:color w:val="0000FF"/>
                <w:u w:val="single"/>
              </w:rPr>
              <w:t>.</w:t>
            </w:r>
            <w:r w:rsidRPr="00C40ED3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76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ED52EB">
              <w:rPr>
                <w:bCs/>
                <w:lang w:eastAsia="ru-RU"/>
              </w:rPr>
              <w:t>.</w:t>
            </w:r>
            <w:r w:rsidRPr="0032783A">
              <w:rPr>
                <w:b/>
              </w:rPr>
              <w:t xml:space="preserve"> </w:t>
            </w:r>
            <w:r>
              <w:rPr>
                <w:b/>
              </w:rPr>
              <w:t xml:space="preserve">Декартовы координаты </w:t>
            </w:r>
            <w:r w:rsidRPr="0032783A">
              <w:rPr>
                <w:b/>
              </w:rPr>
              <w:t xml:space="preserve"> в пр</w:t>
            </w:r>
            <w:r>
              <w:rPr>
                <w:b/>
              </w:rPr>
              <w:t>о</w:t>
            </w:r>
            <w:r w:rsidRPr="0032783A">
              <w:rPr>
                <w:b/>
              </w:rPr>
              <w:t>странстве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5B414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BE2D08" w:rsidRDefault="00DA498F" w:rsidP="008B5E64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C15988" w:rsidRDefault="00DA498F" w:rsidP="008B5E64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C15988" w:rsidRDefault="00DA498F" w:rsidP="008B5E64">
            <w:pPr>
              <w:rPr>
                <w:bCs/>
                <w:i/>
              </w:rPr>
            </w:pPr>
          </w:p>
        </w:tc>
      </w:tr>
      <w:tr w:rsidR="00DA498F" w:rsidTr="00DA498F">
        <w:trPr>
          <w:trHeight w:val="822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Введение декартовых координат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52EB">
              <w:rPr>
                <w:bCs/>
                <w:lang w:eastAsia="ru-RU"/>
              </w:rPr>
              <w:t>.</w:t>
            </w:r>
            <w:r>
              <w:t xml:space="preserve"> Введение декартовых координат. </w:t>
            </w:r>
          </w:p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>Координаты отрезка. Расстояния между точками.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69-70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C15988" w:rsidRDefault="00DA498F" w:rsidP="00DA498F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ОК1,ОК2,ОК3,</w:t>
            </w:r>
          </w:p>
          <w:p w:rsidR="00DA498F" w:rsidRPr="00C15988" w:rsidRDefault="00DA498F" w:rsidP="00DA498F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C1556D">
              <w:rPr>
                <w:color w:val="000000"/>
              </w:rPr>
              <w:t xml:space="preserve">Библиотека </w:t>
            </w:r>
            <w:r w:rsidRPr="00C1556D">
              <w:rPr>
                <w:color w:val="0000FF"/>
                <w:u w:val="single"/>
              </w:rPr>
              <w:t>https://</w:t>
            </w:r>
            <w:r w:rsidRPr="00C1556D">
              <w:rPr>
                <w:color w:val="0000FF"/>
                <w:u w:val="single"/>
                <w:lang w:val="en-US"/>
              </w:rPr>
              <w:t>www</w:t>
            </w:r>
            <w:r w:rsidRPr="00C1556D">
              <w:rPr>
                <w:color w:val="0000FF"/>
                <w:u w:val="single"/>
              </w:rPr>
              <w:t>.</w:t>
            </w:r>
            <w:r w:rsidRPr="00C1556D">
              <w:rPr>
                <w:color w:val="0000FF"/>
                <w:u w:val="single"/>
                <w:lang w:val="en-US"/>
              </w:rPr>
              <w:t>urait</w:t>
            </w:r>
            <w:r w:rsidRPr="00C1556D">
              <w:rPr>
                <w:color w:val="0000FF"/>
                <w:u w:val="single"/>
              </w:rPr>
              <w:t>.</w:t>
            </w:r>
            <w:r w:rsidRPr="00C1556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29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6.2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Координаты середины отрезка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 xml:space="preserve">Координаты середины отрезка. Нахождение координат начала и конца отрезка по данным </w:t>
            </w:r>
            <w:r>
              <w:lastRenderedPageBreak/>
              <w:t>координатам.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71-72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Л2,Л8,Л24,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8491A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C15988" w:rsidRDefault="00DA498F" w:rsidP="00DA498F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ОК1,ОК2,ОК3,</w:t>
            </w:r>
          </w:p>
          <w:p w:rsidR="00DA498F" w:rsidRPr="00C15988" w:rsidRDefault="00DA498F" w:rsidP="00DA498F">
            <w:pPr>
              <w:jc w:val="center"/>
              <w:rPr>
                <w:bCs/>
                <w:i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C1556D">
              <w:rPr>
                <w:color w:val="000000"/>
              </w:rPr>
              <w:t xml:space="preserve">Библиотека </w:t>
            </w:r>
            <w:r w:rsidRPr="00C1556D">
              <w:rPr>
                <w:color w:val="0000FF"/>
                <w:u w:val="single"/>
              </w:rPr>
              <w:t>https://</w:t>
            </w:r>
            <w:r w:rsidRPr="00C1556D">
              <w:rPr>
                <w:color w:val="0000FF"/>
                <w:u w:val="single"/>
                <w:lang w:val="en-US"/>
              </w:rPr>
              <w:t>www</w:t>
            </w:r>
            <w:r w:rsidRPr="00C1556D">
              <w:rPr>
                <w:color w:val="0000FF"/>
                <w:u w:val="single"/>
              </w:rPr>
              <w:t>.</w:t>
            </w:r>
            <w:r w:rsidRPr="00C1556D">
              <w:rPr>
                <w:color w:val="0000FF"/>
                <w:u w:val="single"/>
                <w:lang w:val="en-US"/>
              </w:rPr>
              <w:t>urait</w:t>
            </w:r>
            <w:r w:rsidRPr="00C1556D">
              <w:rPr>
                <w:color w:val="0000FF"/>
                <w:u w:val="single"/>
              </w:rPr>
              <w:t>.</w:t>
            </w:r>
            <w:r w:rsidRPr="00C1556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1143"/>
        </w:trPr>
        <w:tc>
          <w:tcPr>
            <w:tcW w:w="253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6.3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Преобразование симметрии в пространстве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24A6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70C0"/>
                <w:lang w:eastAsia="ru-RU"/>
              </w:rPr>
            </w:pPr>
            <w:r>
              <w:rPr>
                <w:bCs/>
              </w:rPr>
              <w:t xml:space="preserve">Осевая, центральная симметрия. </w:t>
            </w:r>
            <w:r>
              <w:t xml:space="preserve">Параллельный перенос, подобие пространственных фигур. </w:t>
            </w:r>
            <w:r>
              <w:rPr>
                <w:bCs/>
              </w:rPr>
              <w:t>Формулы параллельного переноса, построение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73-74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Л2,Л8,Л24,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C15988" w:rsidRDefault="00DA498F" w:rsidP="00DA498F">
            <w:pPr>
              <w:rPr>
                <w:bCs/>
                <w:i/>
                <w:color w:val="000000" w:themeColor="text1"/>
              </w:rPr>
            </w:pPr>
            <w:r w:rsidRPr="00C15988">
              <w:rPr>
                <w:bCs/>
                <w:i/>
                <w:color w:val="000000" w:themeColor="text1"/>
              </w:rPr>
              <w:t>ОК1,ОК2,ОК3,</w:t>
            </w:r>
          </w:p>
          <w:p w:rsidR="00DA498F" w:rsidRPr="00C15988" w:rsidRDefault="00DA498F" w:rsidP="00DA498F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CE07BF">
              <w:rPr>
                <w:color w:val="000000"/>
              </w:rPr>
              <w:t xml:space="preserve">Библиотека </w:t>
            </w:r>
            <w:r w:rsidRPr="00CE07BF">
              <w:rPr>
                <w:color w:val="0000FF"/>
                <w:u w:val="single"/>
              </w:rPr>
              <w:t>https://</w:t>
            </w:r>
            <w:r w:rsidRPr="00CE07BF">
              <w:rPr>
                <w:color w:val="0000FF"/>
                <w:u w:val="single"/>
                <w:lang w:val="en-US"/>
              </w:rPr>
              <w:t>www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urait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36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6.4</w:t>
            </w:r>
          </w:p>
          <w:p w:rsidR="00DA498F" w:rsidRDefault="00DA498F" w:rsidP="00DA498F">
            <w:pPr>
              <w:snapToGrid w:val="0"/>
              <w:jc w:val="center"/>
            </w:pPr>
            <w:r>
              <w:t>Угол между прямой и плоскостью, между плоскостями.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Угол между скрещивающимися прямыми, между прямой и плоскостью, между плоскостями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75-76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r w:rsidRPr="00CE07BF">
              <w:rPr>
                <w:color w:val="000000"/>
              </w:rPr>
              <w:t xml:space="preserve">Библиотека </w:t>
            </w:r>
            <w:r w:rsidRPr="00CE07BF">
              <w:rPr>
                <w:color w:val="0000FF"/>
                <w:u w:val="single"/>
              </w:rPr>
              <w:t>https://</w:t>
            </w:r>
            <w:r w:rsidRPr="00CE07BF">
              <w:rPr>
                <w:color w:val="0000FF"/>
                <w:u w:val="single"/>
                <w:lang w:val="en-US"/>
              </w:rPr>
              <w:t>www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urait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80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t xml:space="preserve">Контрольная работа № 6 </w:t>
            </w:r>
            <w:r>
              <w:rPr>
                <w:bCs/>
              </w:rPr>
              <w:t>Декартовы координаты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77-78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CE07BF">
              <w:rPr>
                <w:color w:val="000000"/>
              </w:rPr>
              <w:t xml:space="preserve">Библиотека </w:t>
            </w:r>
            <w:r w:rsidRPr="00CE07BF">
              <w:rPr>
                <w:color w:val="0000FF"/>
                <w:u w:val="single"/>
              </w:rPr>
              <w:t>https://</w:t>
            </w:r>
            <w:r w:rsidRPr="00CE07BF">
              <w:rPr>
                <w:color w:val="0000FF"/>
                <w:u w:val="single"/>
                <w:lang w:val="en-US"/>
              </w:rPr>
              <w:t>www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urait</w:t>
            </w:r>
            <w:r w:rsidRPr="00CE07BF">
              <w:rPr>
                <w:color w:val="0000FF"/>
                <w:u w:val="single"/>
              </w:rPr>
              <w:t>.</w:t>
            </w:r>
            <w:r w:rsidRPr="00CE07B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34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7</w:t>
            </w:r>
            <w:r w:rsidRPr="00B065AE">
              <w:rPr>
                <w:b/>
                <w:bCs/>
              </w:rPr>
              <w:t xml:space="preserve">.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5665D8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0A2568">
              <w:rPr>
                <w:b/>
              </w:rPr>
              <w:t>Векторы в пространстве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A498F" w:rsidRPr="00274214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A8491A" w:rsidRDefault="00DA498F" w:rsidP="008B5E64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Tr="00DA498F">
        <w:trPr>
          <w:trHeight w:val="881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7.1</w:t>
            </w:r>
          </w:p>
          <w:p w:rsidR="00DA498F" w:rsidRDefault="00DA498F" w:rsidP="00DA498F">
            <w:pPr>
              <w:snapToGrid w:val="0"/>
              <w:jc w:val="center"/>
            </w:pPr>
            <w:r>
              <w:t>Векторы в пространстве,  действия над векторами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Координаты вектора, равные вектора, разложение вектора по некомпланарным векторам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79-80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Л2,Л8,Л24,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8E1E39">
              <w:rPr>
                <w:color w:val="000000"/>
              </w:rPr>
              <w:t xml:space="preserve">Библиотека </w:t>
            </w:r>
            <w:r w:rsidRPr="008E1E39">
              <w:rPr>
                <w:color w:val="0000FF"/>
                <w:u w:val="single"/>
              </w:rPr>
              <w:t>https://</w:t>
            </w:r>
            <w:r w:rsidRPr="008E1E39">
              <w:rPr>
                <w:color w:val="0000FF"/>
                <w:u w:val="single"/>
                <w:lang w:val="en-US"/>
              </w:rPr>
              <w:t>www</w:t>
            </w:r>
            <w:r w:rsidRPr="008E1E39">
              <w:rPr>
                <w:color w:val="0000FF"/>
                <w:u w:val="single"/>
              </w:rPr>
              <w:t>.</w:t>
            </w:r>
            <w:r w:rsidRPr="008E1E39">
              <w:rPr>
                <w:color w:val="0000FF"/>
                <w:u w:val="single"/>
                <w:lang w:val="en-US"/>
              </w:rPr>
              <w:t>urait</w:t>
            </w:r>
            <w:r w:rsidRPr="008E1E39">
              <w:rPr>
                <w:color w:val="0000FF"/>
                <w:u w:val="single"/>
              </w:rPr>
              <w:t>.</w:t>
            </w:r>
            <w:r w:rsidRPr="008E1E3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1178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7.2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Коллинеарные и перпендикулярные векторы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Формулы коллинеарности и перпендикулярности векторов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81-82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8E1E39">
              <w:rPr>
                <w:color w:val="000000"/>
              </w:rPr>
              <w:t xml:space="preserve">Библиотека </w:t>
            </w:r>
            <w:r w:rsidRPr="008E1E39">
              <w:rPr>
                <w:color w:val="0000FF"/>
                <w:u w:val="single"/>
              </w:rPr>
              <w:t>https://</w:t>
            </w:r>
            <w:r w:rsidRPr="008E1E39">
              <w:rPr>
                <w:color w:val="0000FF"/>
                <w:u w:val="single"/>
                <w:lang w:val="en-US"/>
              </w:rPr>
              <w:t>www</w:t>
            </w:r>
            <w:r w:rsidRPr="008E1E39">
              <w:rPr>
                <w:color w:val="0000FF"/>
                <w:u w:val="single"/>
              </w:rPr>
              <w:t>.</w:t>
            </w:r>
            <w:r w:rsidRPr="008E1E39">
              <w:rPr>
                <w:color w:val="0000FF"/>
                <w:u w:val="single"/>
                <w:lang w:val="en-US"/>
              </w:rPr>
              <w:t>urait</w:t>
            </w:r>
            <w:r w:rsidRPr="008E1E39">
              <w:rPr>
                <w:color w:val="0000FF"/>
                <w:u w:val="single"/>
              </w:rPr>
              <w:t>.</w:t>
            </w:r>
            <w:r w:rsidRPr="008E1E3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881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7.3</w:t>
            </w:r>
          </w:p>
          <w:p w:rsidR="00DA498F" w:rsidRDefault="00DA498F" w:rsidP="00DA498F">
            <w:pPr>
              <w:snapToGrid w:val="0"/>
              <w:jc w:val="center"/>
            </w:pPr>
            <w:r>
              <w:t>Скалярное произведение векторов, косинус угла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Нахождение скалярного произведения векторов, косинуса угла между векторами и угол между ними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83-84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Л2,Л3,Л9,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D46106">
              <w:rPr>
                <w:color w:val="000000"/>
              </w:rPr>
              <w:t xml:space="preserve">Библиотека </w:t>
            </w:r>
            <w:r w:rsidRPr="00D46106">
              <w:rPr>
                <w:color w:val="0000FF"/>
                <w:u w:val="single"/>
              </w:rPr>
              <w:t>https://</w:t>
            </w:r>
            <w:r w:rsidRPr="00D46106">
              <w:rPr>
                <w:color w:val="0000FF"/>
                <w:u w:val="single"/>
                <w:lang w:val="en-US"/>
              </w:rPr>
              <w:t>www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urait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88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7.4</w:t>
            </w:r>
          </w:p>
          <w:p w:rsidR="00DA498F" w:rsidRDefault="00DA498F" w:rsidP="00DA498F">
            <w:pPr>
              <w:snapToGrid w:val="0"/>
            </w:pPr>
            <w:r>
              <w:t>Уравнение плоскости.</w:t>
            </w:r>
          </w:p>
          <w:p w:rsidR="00DA498F" w:rsidRDefault="00DA498F" w:rsidP="00DA498F">
            <w:pPr>
              <w:snapToGrid w:val="0"/>
            </w:pPr>
            <w:r>
              <w:t>Точка пересечения плоскостей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Формула уравнения плоскости.</w:t>
            </w:r>
          </w:p>
          <w:p w:rsidR="00DA498F" w:rsidRPr="00111F3E" w:rsidRDefault="00DA498F" w:rsidP="00DA498F">
            <w:pPr>
              <w:snapToGrid w:val="0"/>
              <w:rPr>
                <w:bCs/>
              </w:rPr>
            </w:pPr>
            <w:r>
              <w:rPr>
                <w:bCs/>
              </w:rPr>
              <w:t>Координаты точки пересечения плоскостей.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85-86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DE5C7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E5C7C"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98F" w:rsidRPr="005665D8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D46106">
              <w:rPr>
                <w:color w:val="000000"/>
              </w:rPr>
              <w:t xml:space="preserve">Библиотека </w:t>
            </w:r>
            <w:r w:rsidRPr="00D46106">
              <w:rPr>
                <w:color w:val="0000FF"/>
                <w:u w:val="single"/>
              </w:rPr>
              <w:t>https://</w:t>
            </w:r>
            <w:r w:rsidRPr="00D46106">
              <w:rPr>
                <w:color w:val="0000FF"/>
                <w:u w:val="single"/>
                <w:lang w:val="en-US"/>
              </w:rPr>
              <w:t>www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urait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881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C33D6A" w:rsidRDefault="007A5806" w:rsidP="00DA498F">
            <w:pPr>
              <w:snapToGrid w:val="0"/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C33D6A">
              <w:rPr>
                <w:rFonts w:eastAsia="Calibri"/>
                <w:bCs/>
                <w:i/>
              </w:rPr>
              <w:t xml:space="preserve"> «Использование векторов при решении математических и прикладных задач»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2F6F75">
              <w:rPr>
                <w:rFonts w:eastAsia="Calibri"/>
                <w:b/>
                <w:bCs/>
                <w:i/>
              </w:rPr>
              <w:t>(</w:t>
            </w:r>
            <w:r w:rsidR="00DA498F" w:rsidRPr="00C33D6A">
              <w:rPr>
                <w:rFonts w:eastAsia="Calibri"/>
                <w:b/>
                <w:bCs/>
                <w:i/>
              </w:rPr>
              <w:t>ПОС</w:t>
            </w:r>
            <w:r w:rsidR="00DA498F" w:rsidRPr="00C33D6A">
              <w:rPr>
                <w:rFonts w:eastAsia="Calibri"/>
                <w:bCs/>
                <w:i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87-88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AF5405" w:rsidRDefault="00DA498F" w:rsidP="00DA498F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D46106">
              <w:rPr>
                <w:color w:val="000000"/>
              </w:rPr>
              <w:t xml:space="preserve">Библиотека </w:t>
            </w:r>
            <w:r w:rsidRPr="00D46106">
              <w:rPr>
                <w:color w:val="0000FF"/>
                <w:u w:val="single"/>
              </w:rPr>
              <w:t>https://</w:t>
            </w:r>
            <w:r w:rsidRPr="00D46106">
              <w:rPr>
                <w:color w:val="0000FF"/>
                <w:u w:val="single"/>
                <w:lang w:val="en-US"/>
              </w:rPr>
              <w:t>www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urait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t>Контрольная работа № 7 «</w:t>
            </w:r>
            <w:r>
              <w:rPr>
                <w:rFonts w:eastAsia="Calibri"/>
                <w:bCs/>
              </w:rPr>
              <w:t>Векторы в пространстве»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89-90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D46106">
              <w:rPr>
                <w:color w:val="000000"/>
              </w:rPr>
              <w:t xml:space="preserve">Библиотека </w:t>
            </w:r>
            <w:r w:rsidRPr="00D46106">
              <w:rPr>
                <w:color w:val="0000FF"/>
                <w:u w:val="single"/>
              </w:rPr>
              <w:t>https://</w:t>
            </w:r>
            <w:r w:rsidRPr="00D46106">
              <w:rPr>
                <w:color w:val="0000FF"/>
                <w:u w:val="single"/>
                <w:lang w:val="en-US"/>
              </w:rPr>
              <w:t>www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urait</w:t>
            </w:r>
            <w:r w:rsidRPr="00D46106">
              <w:rPr>
                <w:color w:val="0000FF"/>
                <w:u w:val="single"/>
              </w:rPr>
              <w:t>.</w:t>
            </w:r>
            <w:r w:rsidRPr="00D46106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3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F35684" w:rsidRDefault="00DA498F" w:rsidP="00F35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F35684">
              <w:rPr>
                <w:b/>
                <w:bCs/>
                <w:lang w:eastAsia="ru-RU"/>
              </w:rPr>
              <w:t>Числовые последовательности,</w:t>
            </w:r>
            <w:r>
              <w:rPr>
                <w:b/>
                <w:bCs/>
                <w:lang w:eastAsia="ru-RU"/>
              </w:rPr>
              <w:t xml:space="preserve"> </w:t>
            </w:r>
            <w:r w:rsidRPr="00F35684">
              <w:rPr>
                <w:b/>
                <w:bCs/>
                <w:lang w:eastAsia="ru-RU"/>
              </w:rPr>
              <w:t xml:space="preserve"> предел функции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A76636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AF5405" w:rsidRDefault="00DA498F" w:rsidP="008B5E6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Понятие числовой последовательности, предел числовой последовательности, свойства сходящихся последовательностей.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91-92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5665D8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BB43F9">
              <w:rPr>
                <w:color w:val="000000"/>
              </w:rPr>
              <w:t xml:space="preserve">Библиотека </w:t>
            </w:r>
            <w:r w:rsidRPr="00BB43F9">
              <w:rPr>
                <w:color w:val="0000FF"/>
                <w:u w:val="single"/>
              </w:rPr>
              <w:t>https://</w:t>
            </w:r>
            <w:r w:rsidRPr="00BB43F9">
              <w:rPr>
                <w:color w:val="0000FF"/>
                <w:u w:val="single"/>
                <w:lang w:val="en-US"/>
              </w:rPr>
              <w:t>www</w:t>
            </w:r>
            <w:r w:rsidRPr="00BB43F9">
              <w:rPr>
                <w:color w:val="0000FF"/>
                <w:u w:val="single"/>
              </w:rPr>
              <w:t>.</w:t>
            </w:r>
            <w:r w:rsidRPr="00BB43F9">
              <w:rPr>
                <w:color w:val="0000FF"/>
                <w:u w:val="single"/>
                <w:lang w:val="en-US"/>
              </w:rPr>
              <w:t>urait</w:t>
            </w:r>
            <w:r w:rsidRPr="00BB43F9">
              <w:rPr>
                <w:color w:val="0000FF"/>
                <w:u w:val="single"/>
              </w:rPr>
              <w:t>.</w:t>
            </w:r>
            <w:r w:rsidRPr="00BB43F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Бесконечно малые и бесконечно большие величины. Основные </w:t>
            </w:r>
            <w:r>
              <w:rPr>
                <w:bCs/>
                <w:lang w:eastAsia="ru-RU"/>
              </w:rPr>
              <w:lastRenderedPageBreak/>
              <w:t>теоремы о пределах последовательностей.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93-94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</w:t>
            </w:r>
            <w:r>
              <w:rPr>
                <w:bCs/>
              </w:rPr>
              <w:lastRenderedPageBreak/>
              <w:t>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5665D8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BB43F9">
              <w:rPr>
                <w:color w:val="000000"/>
              </w:rPr>
              <w:t xml:space="preserve">Библиотека </w:t>
            </w:r>
            <w:r w:rsidRPr="00BB43F9">
              <w:rPr>
                <w:color w:val="0000FF"/>
                <w:u w:val="single"/>
              </w:rPr>
              <w:t>https://</w:t>
            </w:r>
            <w:r w:rsidRPr="00BB43F9">
              <w:rPr>
                <w:color w:val="0000FF"/>
                <w:u w:val="single"/>
                <w:lang w:val="en-US"/>
              </w:rPr>
              <w:t>www</w:t>
            </w:r>
            <w:r w:rsidRPr="00BB43F9">
              <w:rPr>
                <w:color w:val="0000FF"/>
                <w:u w:val="single"/>
              </w:rPr>
              <w:t>.</w:t>
            </w:r>
            <w:r w:rsidRPr="00BB43F9">
              <w:rPr>
                <w:color w:val="0000FF"/>
                <w:u w:val="single"/>
                <w:lang w:val="en-US"/>
              </w:rPr>
              <w:t>urait</w:t>
            </w:r>
            <w:r w:rsidRPr="00BB43F9">
              <w:rPr>
                <w:color w:val="0000FF"/>
                <w:u w:val="single"/>
              </w:rPr>
              <w:t>.</w:t>
            </w:r>
            <w:r w:rsidRPr="00BB43F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8.3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Предел функции, понятие, свойства, первый и второй замечательные пределы.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2F05C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95-96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BE2D08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5665D8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EB41BA">
              <w:rPr>
                <w:color w:val="000000"/>
              </w:rPr>
              <w:t xml:space="preserve">Библиотека </w:t>
            </w:r>
            <w:r w:rsidRPr="00EB41BA">
              <w:rPr>
                <w:color w:val="0000FF"/>
                <w:u w:val="single"/>
              </w:rPr>
              <w:t>https://</w:t>
            </w:r>
            <w:r w:rsidRPr="00EB41BA">
              <w:rPr>
                <w:color w:val="0000FF"/>
                <w:u w:val="single"/>
                <w:lang w:val="en-US"/>
              </w:rPr>
              <w:t>www</w:t>
            </w:r>
            <w:r w:rsidRPr="00EB41BA">
              <w:rPr>
                <w:color w:val="0000FF"/>
                <w:u w:val="single"/>
              </w:rPr>
              <w:t>.</w:t>
            </w:r>
            <w:r w:rsidRPr="00EB41BA">
              <w:rPr>
                <w:color w:val="0000FF"/>
                <w:u w:val="single"/>
                <w:lang w:val="en-US"/>
              </w:rPr>
              <w:t>urait</w:t>
            </w:r>
            <w:r w:rsidRPr="00EB41BA">
              <w:rPr>
                <w:color w:val="0000FF"/>
                <w:u w:val="single"/>
              </w:rPr>
              <w:t>.</w:t>
            </w:r>
            <w:r w:rsidRPr="00EB41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2F05CC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ru-RU"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2F05CC">
              <w:rPr>
                <w:rFonts w:eastAsia="Calibri"/>
                <w:bCs/>
                <w:i/>
              </w:rPr>
              <w:t xml:space="preserve"> «Способы задания последовательностей, свойства числовых последовательностей»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97-98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AF5405" w:rsidRDefault="00DA498F" w:rsidP="00DA498F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EB41BA">
              <w:rPr>
                <w:color w:val="000000"/>
              </w:rPr>
              <w:t xml:space="preserve">Библиотека </w:t>
            </w:r>
            <w:r w:rsidRPr="00EB41BA">
              <w:rPr>
                <w:color w:val="0000FF"/>
                <w:u w:val="single"/>
              </w:rPr>
              <w:t>https://</w:t>
            </w:r>
            <w:r w:rsidRPr="00EB41BA">
              <w:rPr>
                <w:color w:val="0000FF"/>
                <w:u w:val="single"/>
                <w:lang w:val="en-US"/>
              </w:rPr>
              <w:t>www</w:t>
            </w:r>
            <w:r w:rsidRPr="00EB41BA">
              <w:rPr>
                <w:color w:val="0000FF"/>
                <w:u w:val="single"/>
              </w:rPr>
              <w:t>.</w:t>
            </w:r>
            <w:r w:rsidRPr="00EB41BA">
              <w:rPr>
                <w:color w:val="0000FF"/>
                <w:u w:val="single"/>
                <w:lang w:val="en-US"/>
              </w:rPr>
              <w:t>urait</w:t>
            </w:r>
            <w:r w:rsidRPr="00EB41BA">
              <w:rPr>
                <w:color w:val="0000FF"/>
                <w:u w:val="single"/>
              </w:rPr>
              <w:t>.</w:t>
            </w:r>
            <w:r w:rsidRPr="00EB41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6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</w:rPr>
              <w:t>Производная и её применение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D37827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4B1D09" w:rsidRDefault="00DA498F" w:rsidP="008B5E6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4B1D09" w:rsidRDefault="00DA498F" w:rsidP="008B5E6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4B1D09" w:rsidRDefault="00DA498F" w:rsidP="008B5E64"/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Производная.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5A5AE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Понятие о производной функции, её геометрический и физический смысл. Уравнение касательной к графику функции.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99-100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Pr="004B1D09" w:rsidRDefault="00DA498F" w:rsidP="00DA498F"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C63759">
              <w:rPr>
                <w:color w:val="000000"/>
              </w:rPr>
              <w:t xml:space="preserve">Библиотека </w:t>
            </w:r>
            <w:r w:rsidRPr="00C63759">
              <w:rPr>
                <w:color w:val="0000FF"/>
                <w:u w:val="single"/>
              </w:rPr>
              <w:t>https://</w:t>
            </w:r>
            <w:r w:rsidRPr="00C63759">
              <w:rPr>
                <w:color w:val="0000FF"/>
                <w:u w:val="single"/>
                <w:lang w:val="en-US"/>
              </w:rPr>
              <w:t>www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urait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 xml:space="preserve">Производные </w:t>
            </w:r>
            <w:r>
              <w:t>функций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 w:rsidRPr="00111F3E">
              <w:t>Производные суммы, разности..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101-</w:t>
            </w:r>
            <w:r>
              <w:t>102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C33D6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A498F" w:rsidRPr="00C33D6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Л2,Л7,Л22, УУД13,УУД16,УУД23,УУД32,</w:t>
            </w:r>
          </w:p>
          <w:p w:rsidR="00DA498F" w:rsidRPr="00FD0E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C63759">
              <w:rPr>
                <w:color w:val="000000"/>
              </w:rPr>
              <w:t xml:space="preserve">Библиотека </w:t>
            </w:r>
            <w:r w:rsidRPr="00C63759">
              <w:rPr>
                <w:color w:val="0000FF"/>
                <w:u w:val="single"/>
              </w:rPr>
              <w:t>https://</w:t>
            </w:r>
            <w:r w:rsidRPr="00C63759">
              <w:rPr>
                <w:color w:val="0000FF"/>
                <w:u w:val="single"/>
                <w:lang w:val="en-US"/>
              </w:rPr>
              <w:t>www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urait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62"/>
        </w:trPr>
        <w:tc>
          <w:tcPr>
            <w:tcW w:w="2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9.3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 xml:space="preserve">Производные </w:t>
            </w:r>
            <w:r>
              <w:t>функций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1F3E">
              <w:t>Производные произведения, частного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103-104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Л2,Л7,Л22, УУД13,УУД16,УУД23,УУД32,</w:t>
            </w:r>
          </w:p>
          <w:p w:rsidR="00DA498F" w:rsidRPr="00FD0E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C63759">
              <w:rPr>
                <w:color w:val="000000"/>
              </w:rPr>
              <w:t xml:space="preserve">Библиотека </w:t>
            </w:r>
            <w:r w:rsidRPr="00C63759">
              <w:rPr>
                <w:color w:val="0000FF"/>
                <w:u w:val="single"/>
              </w:rPr>
              <w:t>https://</w:t>
            </w:r>
            <w:r w:rsidRPr="00C63759">
              <w:rPr>
                <w:color w:val="0000FF"/>
                <w:u w:val="single"/>
                <w:lang w:val="en-US"/>
              </w:rPr>
              <w:t>www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urait</w:t>
            </w:r>
            <w:r w:rsidRPr="00C63759">
              <w:rPr>
                <w:color w:val="0000FF"/>
                <w:u w:val="single"/>
              </w:rPr>
              <w:t>.</w:t>
            </w:r>
            <w:r w:rsidRPr="00C6375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88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9.4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Производные элементарных функций.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 w:rsidRPr="00111F3E">
              <w:t>Производные основных элементарных функций. Производные обратной функции и композиции функции.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105-</w:t>
            </w:r>
            <w:r>
              <w:rPr>
                <w:rFonts w:eastAsia="Calibri"/>
                <w:bCs/>
              </w:rPr>
              <w:t>106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49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9.5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Производная сложной функции.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Правила вычисления производной сложной функции, примеры вычислений.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rFonts w:eastAsia="Calibri"/>
                <w:bCs/>
              </w:rPr>
              <w:t>107-108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0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9.6</w:t>
            </w:r>
          </w:p>
          <w:p w:rsidR="00DA498F" w:rsidRDefault="00DA498F" w:rsidP="00DA498F">
            <w:pPr>
              <w:snapToGrid w:val="0"/>
              <w:jc w:val="center"/>
              <w:rPr>
                <w:rFonts w:eastAsia="Calibri"/>
                <w:bCs/>
              </w:rPr>
            </w:pPr>
            <w:r>
              <w:t>Производная тригонометрических  функций</w:t>
            </w:r>
            <w:r w:rsidRPr="00111F3E">
              <w:t>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>Производная тригонометрических  функций, правила</w:t>
            </w:r>
            <w:r>
              <w:rPr>
                <w:bCs/>
                <w:lang w:eastAsia="ru-RU"/>
              </w:rPr>
              <w:t xml:space="preserve"> вычисления производной,  примеры вычислений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bCs/>
              </w:rPr>
              <w:t>109-110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Л3,Л7,Л10,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3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37827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37827">
              <w:rPr>
                <w:rFonts w:eastAsia="Calibri"/>
                <w:bCs/>
                <w:i/>
              </w:rPr>
              <w:t>: «Правила вычисления производных»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111-112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56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37827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37827">
              <w:rPr>
                <w:rFonts w:eastAsia="Calibri"/>
                <w:bCs/>
                <w:i/>
              </w:rPr>
              <w:t>: «Вычисление производных сложной функции»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113-114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Л1,Л5,Л6,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436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 xml:space="preserve">Контрольная работа № </w:t>
            </w:r>
            <w:r>
              <w:t xml:space="preserve">8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>Производная».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115-116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Л2,Л7,Л18, УУД13,УУД16,УУД23,УУД32,</w:t>
            </w:r>
          </w:p>
          <w:p w:rsidR="00DA498F" w:rsidRPr="00AF5405" w:rsidRDefault="00DA498F" w:rsidP="00DA498F"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0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9.7</w:t>
            </w:r>
          </w:p>
          <w:p w:rsidR="00DA498F" w:rsidRPr="00111F3E" w:rsidRDefault="00DA498F" w:rsidP="00DA498F">
            <w:pPr>
              <w:snapToGrid w:val="0"/>
              <w:jc w:val="center"/>
            </w:pPr>
            <w:r>
              <w:t>Применение непрерывности и производной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Применение непрерывности. Касательная к графику функции.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117-118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lang w:eastAsia="ru-RU"/>
              </w:rPr>
              <w:t>Л2,Л7,Л9,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E60AE1">
              <w:rPr>
                <w:color w:val="000000"/>
              </w:rPr>
              <w:t xml:space="preserve">Библиотека </w:t>
            </w:r>
            <w:r w:rsidRPr="00E60AE1">
              <w:rPr>
                <w:color w:val="0000FF"/>
                <w:u w:val="single"/>
              </w:rPr>
              <w:t>https://</w:t>
            </w:r>
            <w:r w:rsidRPr="00E60AE1">
              <w:rPr>
                <w:color w:val="0000FF"/>
                <w:u w:val="single"/>
                <w:lang w:val="en-US"/>
              </w:rPr>
              <w:t>www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urait</w:t>
            </w:r>
            <w:r w:rsidRPr="00E60AE1">
              <w:rPr>
                <w:color w:val="0000FF"/>
                <w:u w:val="single"/>
              </w:rPr>
              <w:t>.</w:t>
            </w:r>
            <w:r w:rsidRPr="00E60AE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0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lastRenderedPageBreak/>
              <w:t>Тема 9.8</w:t>
            </w:r>
          </w:p>
          <w:p w:rsidR="00DA498F" w:rsidRDefault="00DA498F" w:rsidP="00DA498F">
            <w:pPr>
              <w:snapToGrid w:val="0"/>
              <w:jc w:val="center"/>
              <w:rPr>
                <w:rFonts w:eastAsia="Calibri"/>
                <w:bCs/>
              </w:rPr>
            </w:pPr>
            <w:r w:rsidRPr="00111F3E">
              <w:rPr>
                <w:noProof/>
              </w:rPr>
              <w:t xml:space="preserve">Приближённые вычисления 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rPr>
                <w:rFonts w:eastAsia="Calibri"/>
                <w:bCs/>
              </w:rPr>
            </w:pPr>
            <w:r w:rsidRPr="00111F3E">
              <w:rPr>
                <w:noProof/>
              </w:rPr>
              <w:t>Приближённые вычисления с помощью производной.</w:t>
            </w:r>
            <w:r>
              <w:rPr>
                <w:noProof/>
              </w:rPr>
              <w:t>Вычисление функций, степени, значений углов.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119-120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Л3,Л6,Л10,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CB4689">
              <w:rPr>
                <w:color w:val="000000"/>
              </w:rPr>
              <w:t xml:space="preserve">Библиотека </w:t>
            </w:r>
            <w:r w:rsidRPr="00CB4689">
              <w:rPr>
                <w:color w:val="0000FF"/>
                <w:u w:val="single"/>
              </w:rPr>
              <w:t>https://</w:t>
            </w:r>
            <w:r w:rsidRPr="00CB4689">
              <w:rPr>
                <w:color w:val="0000FF"/>
                <w:u w:val="single"/>
                <w:lang w:val="en-US"/>
              </w:rPr>
              <w:t>www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urait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0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9.9</w:t>
            </w:r>
          </w:p>
          <w:p w:rsidR="00DA498F" w:rsidRDefault="00DA498F" w:rsidP="00DA498F">
            <w:pPr>
              <w:snapToGrid w:val="0"/>
              <w:jc w:val="center"/>
            </w:pPr>
            <w:r w:rsidRPr="00111F3E">
              <w:rPr>
                <w:noProof/>
              </w:rPr>
              <w:t>Производная в физике и технике.</w:t>
            </w:r>
          </w:p>
          <w:p w:rsidR="00DA498F" w:rsidRPr="00A54111" w:rsidRDefault="00DA498F" w:rsidP="00DA498F">
            <w:pPr>
              <w:jc w:val="center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rPr>
                <w:rFonts w:eastAsia="Calibri"/>
                <w:bCs/>
              </w:rPr>
            </w:pPr>
            <w:r w:rsidRPr="00111F3E">
              <w:t xml:space="preserve">Применение производной к </w:t>
            </w:r>
            <w:r>
              <w:t xml:space="preserve">решению задач по физике и технике </w:t>
            </w:r>
            <w:r w:rsidRPr="00EE4F3C">
              <w:rPr>
                <w:b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bCs/>
              </w:rPr>
              <w:t>121-122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CB4689">
              <w:rPr>
                <w:color w:val="000000"/>
              </w:rPr>
              <w:t xml:space="preserve">Библиотека </w:t>
            </w:r>
            <w:r w:rsidRPr="00CB4689">
              <w:rPr>
                <w:color w:val="0000FF"/>
                <w:u w:val="single"/>
              </w:rPr>
              <w:t>https://</w:t>
            </w:r>
            <w:r w:rsidRPr="00CB4689">
              <w:rPr>
                <w:color w:val="0000FF"/>
                <w:u w:val="single"/>
                <w:lang w:val="en-US"/>
              </w:rPr>
              <w:t>www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urait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0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noProof/>
              </w:rPr>
            </w:pPr>
            <w:r>
              <w:rPr>
                <w:b/>
                <w:bCs/>
              </w:rPr>
              <w:t>Тема 9.10</w:t>
            </w:r>
          </w:p>
          <w:p w:rsidR="00DA498F" w:rsidRPr="00111F3E" w:rsidRDefault="00DA498F" w:rsidP="00DA498F">
            <w:pPr>
              <w:snapToGrid w:val="0"/>
              <w:jc w:val="center"/>
              <w:rPr>
                <w:noProof/>
              </w:rPr>
            </w:pPr>
            <w:r>
              <w:rPr>
                <w:noProof/>
              </w:rPr>
              <w:t>Наибольшее и наименьшее значение функции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C4A63" w:rsidRDefault="00DA498F" w:rsidP="00DA498F">
            <w:pPr>
              <w:snapToGrid w:val="0"/>
            </w:pPr>
            <w:r w:rsidRPr="006C4A63">
              <w:t xml:space="preserve">Нахождение минимума и максимума функций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123-124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CB4689">
              <w:rPr>
                <w:color w:val="000000"/>
              </w:rPr>
              <w:t xml:space="preserve">Библиотека </w:t>
            </w:r>
            <w:r w:rsidRPr="00CB4689">
              <w:rPr>
                <w:color w:val="0000FF"/>
                <w:u w:val="single"/>
              </w:rPr>
              <w:t>https://</w:t>
            </w:r>
            <w:r w:rsidRPr="00CB4689">
              <w:rPr>
                <w:color w:val="0000FF"/>
                <w:u w:val="single"/>
                <w:lang w:val="en-US"/>
              </w:rPr>
              <w:t>www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urait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64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7A5806" w:rsidP="00DA498F">
            <w:pPr>
              <w:snapToGrid w:val="0"/>
            </w:pPr>
            <w:r>
              <w:rPr>
                <w:i/>
              </w:rPr>
              <w:t>Практическое занятие</w:t>
            </w:r>
            <w:r w:rsidR="00DA498F" w:rsidRPr="00D37827">
              <w:rPr>
                <w:i/>
              </w:rPr>
              <w:t xml:space="preserve"> «Решение практических задач прикладного характера» </w:t>
            </w:r>
            <w:r w:rsidR="00DA498F" w:rsidRPr="00D37827">
              <w:rPr>
                <w:b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125-126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>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20D41" w:rsidRDefault="00DA498F" w:rsidP="00DA498F">
            <w:pPr>
              <w:tabs>
                <w:tab w:val="left" w:pos="1080"/>
              </w:tabs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CB4689">
              <w:rPr>
                <w:color w:val="000000"/>
              </w:rPr>
              <w:t xml:space="preserve">Библиотека </w:t>
            </w:r>
            <w:r w:rsidRPr="00CB4689">
              <w:rPr>
                <w:color w:val="0000FF"/>
                <w:u w:val="single"/>
              </w:rPr>
              <w:t>https://</w:t>
            </w:r>
            <w:r w:rsidRPr="00CB4689">
              <w:rPr>
                <w:color w:val="0000FF"/>
                <w:u w:val="single"/>
                <w:lang w:val="en-US"/>
              </w:rPr>
              <w:t>www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urait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64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 xml:space="preserve">Контрольная работа № </w:t>
            </w:r>
            <w:r>
              <w:t xml:space="preserve">9  </w:t>
            </w:r>
            <w:r>
              <w:rPr>
                <w:bCs/>
              </w:rPr>
              <w:t xml:space="preserve"> </w:t>
            </w:r>
            <w:r>
              <w:rPr>
                <w:noProof/>
              </w:rPr>
              <w:t xml:space="preserve"> «Применение производной</w:t>
            </w:r>
            <w:r w:rsidRPr="00111F3E">
              <w:rPr>
                <w:noProof/>
              </w:rPr>
              <w:t>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bCs/>
              </w:rPr>
              <w:t>127-128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>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20D41" w:rsidRDefault="00DA498F" w:rsidP="00DA498F">
            <w:pPr>
              <w:tabs>
                <w:tab w:val="left" w:pos="1080"/>
              </w:tabs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CB4689">
              <w:rPr>
                <w:color w:val="000000"/>
              </w:rPr>
              <w:t xml:space="preserve">Библиотека </w:t>
            </w:r>
            <w:r w:rsidRPr="00CB4689">
              <w:rPr>
                <w:color w:val="0000FF"/>
                <w:u w:val="single"/>
              </w:rPr>
              <w:t>https://</w:t>
            </w:r>
            <w:r w:rsidRPr="00CB4689">
              <w:rPr>
                <w:color w:val="0000FF"/>
                <w:u w:val="single"/>
                <w:lang w:val="en-US"/>
              </w:rPr>
              <w:t>www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urait</w:t>
            </w:r>
            <w:r w:rsidRPr="00CB4689">
              <w:rPr>
                <w:color w:val="0000FF"/>
                <w:u w:val="single"/>
              </w:rPr>
              <w:t>.</w:t>
            </w:r>
            <w:r w:rsidRPr="00CB468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2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5319B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Исследование функций с помощью производной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8B5E6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136112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Pr="00AF5405" w:rsidRDefault="00DA498F" w:rsidP="008B5E64">
            <w:pPr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rPr>
                <w:bCs/>
                <w:i/>
              </w:rPr>
            </w:pPr>
          </w:p>
        </w:tc>
      </w:tr>
      <w:tr w:rsidR="00DA498F" w:rsidTr="00DA498F">
        <w:trPr>
          <w:trHeight w:val="329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10.1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 xml:space="preserve">Применение производной к </w:t>
            </w:r>
            <w:r>
              <w:rPr>
                <w:rFonts w:eastAsia="Calibri"/>
                <w:bCs/>
              </w:rPr>
              <w:lastRenderedPageBreak/>
              <w:t>исследованию</w:t>
            </w:r>
            <w:r w:rsidRPr="00756667">
              <w:rPr>
                <w:b/>
                <w:bCs/>
              </w:rPr>
              <w:t>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Возрастание (убывание функций). Критические точки, максимумы и </w:t>
            </w:r>
            <w:r>
              <w:rPr>
                <w:rFonts w:eastAsia="Calibri"/>
                <w:bCs/>
              </w:rPr>
              <w:lastRenderedPageBreak/>
              <w:t>минимумы функций.</w:t>
            </w:r>
          </w:p>
          <w:p w:rsidR="00DA498F" w:rsidRPr="000B2EBA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129-130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212643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2643"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07614F" w:rsidRDefault="00DA498F" w:rsidP="008B5E64">
            <w:pPr>
              <w:rPr>
                <w:bCs/>
                <w:lang w:eastAsia="ru-RU"/>
              </w:rPr>
            </w:pPr>
            <w:r>
              <w:rPr>
                <w:bCs/>
              </w:rPr>
              <w:t>УУД40,УУД41,УУД44,УУД45,УУД49,</w:t>
            </w:r>
            <w:r>
              <w:rPr>
                <w:bCs/>
              </w:rPr>
              <w:lastRenderedPageBreak/>
              <w:t>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329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10.2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Применение производной к исследованию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Схема исследования функций. Наименьшее и наибольшее значение функций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131-132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21264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2505F5">
              <w:rPr>
                <w:color w:val="000000"/>
              </w:rPr>
              <w:t xml:space="preserve">Библиотека </w:t>
            </w:r>
            <w:r w:rsidRPr="002505F5">
              <w:rPr>
                <w:color w:val="0000FF"/>
                <w:u w:val="single"/>
              </w:rPr>
              <w:t>https://</w:t>
            </w:r>
            <w:r w:rsidRPr="002505F5">
              <w:rPr>
                <w:color w:val="0000FF"/>
                <w:u w:val="single"/>
                <w:lang w:val="en-US"/>
              </w:rPr>
              <w:t>www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urait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8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10.3</w:t>
            </w:r>
          </w:p>
          <w:p w:rsidR="00DA498F" w:rsidRPr="006C4A63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C4A63">
              <w:rPr>
                <w:bCs/>
              </w:rPr>
              <w:t>Графики функций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C4A63" w:rsidRDefault="00DA498F" w:rsidP="00DA498F">
            <w:pPr>
              <w:snapToGrid w:val="0"/>
            </w:pPr>
            <w:r w:rsidRPr="006C4A63">
              <w:t xml:space="preserve">Построение эскизов и графиков </w:t>
            </w:r>
            <w:r w:rsidRPr="006C4A63">
              <w:rPr>
                <w:rFonts w:eastAsia="Calibri"/>
                <w:bCs/>
              </w:rPr>
              <w:t>функций.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133-134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2505F5">
              <w:rPr>
                <w:color w:val="000000"/>
              </w:rPr>
              <w:t xml:space="preserve">Библиотека </w:t>
            </w:r>
            <w:r w:rsidRPr="002505F5">
              <w:rPr>
                <w:color w:val="0000FF"/>
                <w:u w:val="single"/>
              </w:rPr>
              <w:t>https://</w:t>
            </w:r>
            <w:r w:rsidRPr="002505F5">
              <w:rPr>
                <w:color w:val="0000FF"/>
                <w:u w:val="single"/>
                <w:lang w:val="en-US"/>
              </w:rPr>
              <w:t>www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urait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78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37827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37827">
              <w:rPr>
                <w:rFonts w:eastAsia="Calibri"/>
                <w:bCs/>
                <w:i/>
              </w:rPr>
              <w:t xml:space="preserve"> «Нахождение наименьшего, наибольшего значения функции на отрезке»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135-136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>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2505F5">
              <w:rPr>
                <w:color w:val="000000"/>
              </w:rPr>
              <w:t xml:space="preserve">Библиотека </w:t>
            </w:r>
            <w:r w:rsidRPr="002505F5">
              <w:rPr>
                <w:color w:val="0000FF"/>
                <w:u w:val="single"/>
              </w:rPr>
              <w:t>https://</w:t>
            </w:r>
            <w:r w:rsidRPr="002505F5">
              <w:rPr>
                <w:color w:val="0000FF"/>
                <w:u w:val="single"/>
                <w:lang w:val="en-US"/>
              </w:rPr>
              <w:t>www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urait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5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D37827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37827">
              <w:rPr>
                <w:rFonts w:eastAsia="Calibri"/>
                <w:bCs/>
                <w:i/>
              </w:rPr>
              <w:t xml:space="preserve"> «Построение графиков функций»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137-138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2505F5">
              <w:rPr>
                <w:color w:val="000000"/>
              </w:rPr>
              <w:t xml:space="preserve">Библиотека </w:t>
            </w:r>
            <w:r w:rsidRPr="002505F5">
              <w:rPr>
                <w:color w:val="0000FF"/>
                <w:u w:val="single"/>
              </w:rPr>
              <w:t>https://</w:t>
            </w:r>
            <w:r w:rsidRPr="002505F5">
              <w:rPr>
                <w:color w:val="0000FF"/>
                <w:u w:val="single"/>
                <w:lang w:val="en-US"/>
              </w:rPr>
              <w:t>www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urait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97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 xml:space="preserve">Контрольная работа </w:t>
            </w:r>
            <w:r>
              <w:rPr>
                <w:noProof/>
              </w:rPr>
              <w:t xml:space="preserve"> №10 «Применение производной к исследованию функций</w:t>
            </w:r>
            <w:r w:rsidRPr="00111F3E">
              <w:rPr>
                <w:noProof/>
              </w:rPr>
              <w:t>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139-140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2505F5">
              <w:rPr>
                <w:color w:val="000000"/>
              </w:rPr>
              <w:t xml:space="preserve">Библиотека </w:t>
            </w:r>
            <w:r w:rsidRPr="002505F5">
              <w:rPr>
                <w:color w:val="0000FF"/>
                <w:u w:val="single"/>
              </w:rPr>
              <w:t>https://</w:t>
            </w:r>
            <w:r w:rsidRPr="002505F5">
              <w:rPr>
                <w:color w:val="0000FF"/>
                <w:u w:val="single"/>
                <w:lang w:val="en-US"/>
              </w:rPr>
              <w:t>www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urait</w:t>
            </w:r>
            <w:r w:rsidRPr="002505F5">
              <w:rPr>
                <w:color w:val="0000FF"/>
                <w:u w:val="single"/>
              </w:rPr>
              <w:t>.</w:t>
            </w:r>
            <w:r w:rsidRPr="002505F5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11</w:t>
            </w:r>
          </w:p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Первообразная и интеграл</w:t>
            </w:r>
          </w:p>
          <w:p w:rsidR="00DA498F" w:rsidRPr="00111F3E" w:rsidRDefault="00DA498F" w:rsidP="00DD44B9">
            <w:pPr>
              <w:snapToGrid w:val="0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161354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Pr="00AF5405" w:rsidRDefault="00DA498F" w:rsidP="00DD44B9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D44B9">
            <w:pPr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D44B9">
            <w:pPr>
              <w:rPr>
                <w:bCs/>
                <w:i/>
              </w:rPr>
            </w:pP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11.1</w:t>
            </w:r>
          </w:p>
          <w:p w:rsidR="00DA498F" w:rsidRPr="0016135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Первообразная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t>Первообразная, свойства, правила вычисления. Таблица первообразных</w:t>
            </w:r>
            <w:r>
              <w:t xml:space="preserve">.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141-142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F93020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11.2</w:t>
            </w:r>
          </w:p>
          <w:p w:rsidR="00DA498F" w:rsidRPr="00161354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61354">
              <w:rPr>
                <w:bCs/>
              </w:rPr>
              <w:t>Интеграл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t>Интеграл.</w:t>
            </w:r>
            <w:r>
              <w:t xml:space="preserve"> Таблица интегралов.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143-144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F93020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11.3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Формула   Ньютона—Лейбница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>Применение определенного интеграла для нахождения площади криволинейной трапеции. Формула   Ньютона—Лейбница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145-146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F93020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6E753F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E753F">
              <w:rPr>
                <w:rFonts w:eastAsia="Calibri"/>
                <w:bCs/>
                <w:i/>
              </w:rPr>
              <w:t xml:space="preserve"> «Вычисление неопределенных интегралов методом замены переменной»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147-148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6E753F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E753F">
              <w:rPr>
                <w:rFonts w:eastAsia="Calibri"/>
                <w:bCs/>
                <w:i/>
              </w:rPr>
              <w:t xml:space="preserve"> «Вычисление неопределенных интегралов методом интегрирования по частям»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149-150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61354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</w:p>
          <w:p w:rsidR="00DA498F" w:rsidRDefault="00DA498F" w:rsidP="00DA498F">
            <w:pPr>
              <w:snapToGrid w:val="0"/>
            </w:pPr>
            <w:r w:rsidRPr="00161354">
              <w:rPr>
                <w:rFonts w:eastAsia="Calibri"/>
                <w:bCs/>
                <w:i/>
              </w:rPr>
              <w:t>«Вычисление определенных интегралов различными способами»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151-152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lastRenderedPageBreak/>
              <w:t>УУД54,УУД55,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687AB0">
              <w:rPr>
                <w:color w:val="000000"/>
              </w:rPr>
              <w:t xml:space="preserve">Библиотека </w:t>
            </w:r>
            <w:r w:rsidRPr="00687AB0">
              <w:rPr>
                <w:color w:val="0000FF"/>
                <w:u w:val="single"/>
              </w:rPr>
              <w:t>https://</w:t>
            </w:r>
            <w:r w:rsidRPr="00687AB0">
              <w:rPr>
                <w:color w:val="0000FF"/>
                <w:u w:val="single"/>
                <w:lang w:val="en-US"/>
              </w:rPr>
              <w:t>www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urait</w:t>
            </w:r>
            <w:r w:rsidRPr="00687AB0">
              <w:rPr>
                <w:color w:val="0000FF"/>
                <w:u w:val="single"/>
              </w:rPr>
              <w:t>.</w:t>
            </w:r>
            <w:r w:rsidRPr="00687AB0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6E753F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E753F">
              <w:rPr>
                <w:rFonts w:eastAsia="Calibri"/>
                <w:bCs/>
                <w:i/>
              </w:rPr>
              <w:t xml:space="preserve"> «Приложения </w:t>
            </w:r>
            <w:r w:rsidR="00DA498F">
              <w:rPr>
                <w:rFonts w:eastAsia="Calibri"/>
                <w:bCs/>
                <w:i/>
              </w:rPr>
              <w:t>о</w:t>
            </w:r>
            <w:r w:rsidR="00DA498F" w:rsidRPr="006E753F">
              <w:rPr>
                <w:rFonts w:eastAsia="Calibri"/>
                <w:bCs/>
                <w:i/>
              </w:rPr>
              <w:t>пределенных интегралов»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153-154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86712E">
              <w:rPr>
                <w:color w:val="000000"/>
              </w:rPr>
              <w:t xml:space="preserve">Библиотека </w:t>
            </w:r>
            <w:r w:rsidRPr="0086712E">
              <w:rPr>
                <w:color w:val="0000FF"/>
                <w:u w:val="single"/>
              </w:rPr>
              <w:t>https://</w:t>
            </w:r>
            <w:r w:rsidRPr="0086712E">
              <w:rPr>
                <w:color w:val="0000FF"/>
                <w:u w:val="single"/>
                <w:lang w:val="en-US"/>
              </w:rPr>
              <w:t>www</w:t>
            </w:r>
            <w:r w:rsidRPr="0086712E">
              <w:rPr>
                <w:color w:val="0000FF"/>
                <w:u w:val="single"/>
              </w:rPr>
              <w:t>.</w:t>
            </w:r>
            <w:r w:rsidRPr="0086712E">
              <w:rPr>
                <w:color w:val="0000FF"/>
                <w:u w:val="single"/>
                <w:lang w:val="en-US"/>
              </w:rPr>
              <w:t>urait</w:t>
            </w:r>
            <w:r w:rsidRPr="0086712E">
              <w:rPr>
                <w:color w:val="0000FF"/>
                <w:u w:val="single"/>
              </w:rPr>
              <w:t>.</w:t>
            </w:r>
            <w:r w:rsidRPr="0086712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61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t xml:space="preserve">Контрольная </w:t>
            </w:r>
            <w:r>
              <w:t>работа № 11</w:t>
            </w:r>
          </w:p>
          <w:p w:rsidR="00DA498F" w:rsidRPr="00161354" w:rsidRDefault="00DA498F" w:rsidP="00DA498F">
            <w:pPr>
              <w:snapToGrid w:val="0"/>
              <w:rPr>
                <w:rFonts w:eastAsia="Calibri"/>
                <w:bCs/>
                <w:i/>
              </w:rPr>
            </w:pPr>
            <w:r w:rsidRPr="00111F3E">
              <w:rPr>
                <w:bCs/>
              </w:rPr>
              <w:t>«Первообразная и интеграл</w:t>
            </w:r>
            <w:r w:rsidRPr="00111F3E">
              <w:rPr>
                <w:noProof/>
              </w:rPr>
              <w:t>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155-156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86712E">
              <w:rPr>
                <w:color w:val="000000"/>
              </w:rPr>
              <w:t xml:space="preserve">Библиотека </w:t>
            </w:r>
            <w:r w:rsidRPr="0086712E">
              <w:rPr>
                <w:color w:val="0000FF"/>
                <w:u w:val="single"/>
              </w:rPr>
              <w:t>https://</w:t>
            </w:r>
            <w:r w:rsidRPr="0086712E">
              <w:rPr>
                <w:color w:val="0000FF"/>
                <w:u w:val="single"/>
                <w:lang w:val="en-US"/>
              </w:rPr>
              <w:t>www</w:t>
            </w:r>
            <w:r w:rsidRPr="0086712E">
              <w:rPr>
                <w:color w:val="0000FF"/>
                <w:u w:val="single"/>
              </w:rPr>
              <w:t>.</w:t>
            </w:r>
            <w:r w:rsidRPr="0086712E">
              <w:rPr>
                <w:color w:val="0000FF"/>
                <w:u w:val="single"/>
                <w:lang w:val="en-US"/>
              </w:rPr>
              <w:t>urait</w:t>
            </w:r>
            <w:r w:rsidRPr="0086712E">
              <w:rPr>
                <w:color w:val="0000FF"/>
                <w:u w:val="single"/>
              </w:rPr>
              <w:t>.</w:t>
            </w:r>
            <w:r w:rsidRPr="0086712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Tr="00DA498F">
        <w:trPr>
          <w:trHeight w:val="51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12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D52EB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ru-RU"/>
              </w:rPr>
            </w:pPr>
            <w:r>
              <w:rPr>
                <w:b/>
                <w:noProof/>
              </w:rPr>
              <w:t>Многогранники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817157" w:rsidRDefault="00DA498F" w:rsidP="008B5E64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E34C5A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Pr="00AF5405" w:rsidRDefault="00DA498F" w:rsidP="008B5E64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DA498F" w:rsidTr="00DA498F">
        <w:trPr>
          <w:trHeight w:val="910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12.1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t>Многогранники и их элементы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817157" w:rsidRDefault="00DA498F" w:rsidP="00DA498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817157">
              <w:rPr>
                <w:rFonts w:ascii="Times New Roman" w:hAnsi="Times New Roman" w:cs="Times New Roman"/>
              </w:rPr>
              <w:t>Вершины, ребра, грани многогранника. Развертка. Многогранные углы. Выпуклые многогранники. Теорема Эйлера.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268"/>
                <w:tab w:val="center" w:pos="435"/>
              </w:tabs>
              <w:jc w:val="center"/>
            </w:pPr>
            <w:r>
              <w:t>157-158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81715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17157"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A37351">
              <w:rPr>
                <w:color w:val="000000"/>
              </w:rPr>
              <w:t xml:space="preserve">Библиотека </w:t>
            </w:r>
            <w:r w:rsidRPr="00A37351">
              <w:rPr>
                <w:color w:val="0000FF"/>
                <w:u w:val="single"/>
              </w:rPr>
              <w:t>https://</w:t>
            </w:r>
            <w:r w:rsidRPr="00A37351">
              <w:rPr>
                <w:color w:val="0000FF"/>
                <w:u w:val="single"/>
                <w:lang w:val="en-US"/>
              </w:rPr>
              <w:t>www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urait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752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12.2</w:t>
            </w:r>
          </w:p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93020">
              <w:t xml:space="preserve">Призма. 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pStyle w:val="a8"/>
              <w:jc w:val="left"/>
              <w:rPr>
                <w:rFonts w:ascii="Times New Roman" w:hAnsi="Times New Roman" w:cs="Times New Roman"/>
                <w:b/>
              </w:rPr>
            </w:pPr>
            <w:r w:rsidRPr="00F93020">
              <w:rPr>
                <w:rFonts w:ascii="Times New Roman" w:hAnsi="Times New Roman" w:cs="Times New Roman"/>
              </w:rPr>
              <w:t>Призма. Прямая и наклонная призма. Правильная призма.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159-160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F93020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A37351">
              <w:rPr>
                <w:color w:val="000000"/>
              </w:rPr>
              <w:t xml:space="preserve">Библиотека </w:t>
            </w:r>
            <w:r w:rsidRPr="00A37351">
              <w:rPr>
                <w:color w:val="0000FF"/>
                <w:u w:val="single"/>
              </w:rPr>
              <w:t>https://</w:t>
            </w:r>
            <w:r w:rsidRPr="00A37351">
              <w:rPr>
                <w:color w:val="0000FF"/>
                <w:u w:val="single"/>
                <w:lang w:val="en-US"/>
              </w:rPr>
              <w:t>www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urait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646"/>
        </w:trPr>
        <w:tc>
          <w:tcPr>
            <w:tcW w:w="251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</w:t>
            </w:r>
            <w:r w:rsidRPr="00F93020">
              <w:rPr>
                <w:b/>
              </w:rPr>
              <w:t>.3</w:t>
            </w:r>
          </w:p>
          <w:p w:rsidR="00DA498F" w:rsidRPr="00111F3E" w:rsidRDefault="00DA498F" w:rsidP="00DA498F">
            <w:pPr>
              <w:snapToGrid w:val="0"/>
            </w:pPr>
            <w:r w:rsidRPr="00111F3E">
              <w:t>Параллелепипед</w:t>
            </w:r>
            <w:r>
              <w:t>, к</w:t>
            </w:r>
            <w:r w:rsidRPr="00111F3E">
              <w:t>уб.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>Парал</w:t>
            </w:r>
            <w:r>
              <w:t xml:space="preserve">лелепипед </w:t>
            </w:r>
            <w:r w:rsidRPr="00111F3E">
              <w:t>прямой и на</w:t>
            </w:r>
            <w:r>
              <w:t>клонный, к</w:t>
            </w:r>
            <w:r w:rsidRPr="00111F3E">
              <w:t>уб.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161-162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Л2,Л3,Л6,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F93020" w:rsidRDefault="00DA498F" w:rsidP="00DA498F"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A37351">
              <w:rPr>
                <w:color w:val="000000"/>
              </w:rPr>
              <w:t xml:space="preserve">Библиотека </w:t>
            </w:r>
            <w:r w:rsidRPr="00A37351">
              <w:rPr>
                <w:color w:val="0000FF"/>
                <w:u w:val="single"/>
              </w:rPr>
              <w:t>https://</w:t>
            </w:r>
            <w:r w:rsidRPr="00A37351">
              <w:rPr>
                <w:color w:val="0000FF"/>
                <w:u w:val="single"/>
                <w:lang w:val="en-US"/>
              </w:rPr>
              <w:t>www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urait</w:t>
            </w:r>
            <w:r w:rsidRPr="00A37351">
              <w:rPr>
                <w:color w:val="0000FF"/>
                <w:u w:val="single"/>
              </w:rPr>
              <w:t>.</w:t>
            </w:r>
            <w:r w:rsidRPr="00A373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856"/>
        </w:trPr>
        <w:tc>
          <w:tcPr>
            <w:tcW w:w="251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D4433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E753F">
              <w:rPr>
                <w:rFonts w:eastAsia="Calibri"/>
                <w:bCs/>
                <w:i/>
              </w:rPr>
              <w:t xml:space="preserve"> «</w:t>
            </w:r>
            <w:r w:rsidR="00DA498F">
              <w:rPr>
                <w:rFonts w:eastAsia="Calibri"/>
                <w:bCs/>
                <w:i/>
              </w:rPr>
              <w:t>Решение задач на нахождение элементов призмы и параллелепипеда</w:t>
            </w:r>
            <w:r w:rsidR="00DA498F" w:rsidRPr="006E753F">
              <w:rPr>
                <w:rFonts w:eastAsia="Calibri"/>
                <w:bCs/>
                <w:i/>
              </w:rPr>
              <w:t>»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163-164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1080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  <w:p w:rsidR="00DA498F" w:rsidRPr="00AF5405" w:rsidRDefault="00DA498F" w:rsidP="00DA498F"/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922"/>
        </w:trPr>
        <w:tc>
          <w:tcPr>
            <w:tcW w:w="251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1D4433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1D4433">
              <w:rPr>
                <w:rFonts w:eastAsia="Calibri"/>
                <w:bCs/>
                <w:i/>
              </w:rPr>
              <w:t xml:space="preserve">   «Параллелепипед. Куб».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165-166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pPr>
              <w:tabs>
                <w:tab w:val="left" w:pos="1080"/>
              </w:tabs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828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E62FBD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E62FBD">
              <w:rPr>
                <w:rFonts w:eastAsia="Calibri"/>
                <w:bCs/>
                <w:i/>
              </w:rPr>
              <w:t>«Изображения пространственных фигур»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5520"/>
              </w:tabs>
              <w:snapToGrid w:val="0"/>
              <w:jc w:val="center"/>
            </w:pPr>
            <w:r>
              <w:t>167-168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pPr>
              <w:tabs>
                <w:tab w:val="left" w:pos="1080"/>
              </w:tabs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828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8F" w:rsidRPr="000B6573" w:rsidRDefault="00DA498F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t>Контрольная работа № 12 «</w:t>
            </w:r>
            <w:r w:rsidRPr="00111F3E">
              <w:rPr>
                <w:noProof/>
              </w:rPr>
              <w:t>Призма и параллелепипед».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rFonts w:eastAsia="Calibri"/>
                <w:bCs/>
              </w:rPr>
              <w:t>169-170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pPr>
              <w:tabs>
                <w:tab w:val="left" w:pos="1080"/>
              </w:tabs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568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12.4</w:t>
            </w:r>
          </w:p>
          <w:p w:rsidR="00DA498F" w:rsidRDefault="00DA498F" w:rsidP="00DA498F">
            <w:pPr>
              <w:tabs>
                <w:tab w:val="left" w:pos="5520"/>
              </w:tabs>
              <w:snapToGrid w:val="0"/>
              <w:jc w:val="center"/>
            </w:pPr>
            <w:r>
              <w:t>Пирамида</w:t>
            </w:r>
          </w:p>
          <w:p w:rsidR="00DA498F" w:rsidRPr="00111F3E" w:rsidRDefault="00DA498F" w:rsidP="00DA498F">
            <w:pPr>
              <w:tabs>
                <w:tab w:val="left" w:pos="5520"/>
              </w:tabs>
              <w:snapToGrid w:val="0"/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5520"/>
              </w:tabs>
              <w:snapToGrid w:val="0"/>
            </w:pPr>
            <w:r w:rsidRPr="00111F3E">
              <w:t>Пирамида. Правильная пирамида.  Усеченная пирамида. Тетраэдр</w:t>
            </w:r>
          </w:p>
        </w:tc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171-172</w:t>
            </w:r>
          </w:p>
        </w:tc>
        <w:tc>
          <w:tcPr>
            <w:tcW w:w="9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E34C5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34C5A">
              <w:rPr>
                <w:bCs/>
                <w:i/>
              </w:rPr>
              <w:t>2</w:t>
            </w:r>
          </w:p>
        </w:tc>
        <w:tc>
          <w:tcPr>
            <w:tcW w:w="4353" w:type="dxa"/>
            <w:tcBorders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Л2,Л7,Л22, УУД13,УУД16,УУД23,УУД32,</w:t>
            </w:r>
          </w:p>
          <w:p w:rsidR="00DA498F" w:rsidRPr="00FD0E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6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12.5</w:t>
            </w:r>
          </w:p>
          <w:p w:rsidR="00DA498F" w:rsidRPr="00F93020" w:rsidRDefault="00DA498F" w:rsidP="00DA498F">
            <w:pPr>
              <w:jc w:val="center"/>
              <w:rPr>
                <w:b/>
                <w:bCs/>
                <w:i/>
                <w:lang w:eastAsia="ru-RU"/>
              </w:rPr>
            </w:pPr>
            <w:r>
              <w:t>Симметрия</w:t>
            </w:r>
            <w:r w:rsidRPr="00111F3E">
              <w:t xml:space="preserve"> </w:t>
            </w:r>
            <w:r>
              <w:t>многогранников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 xml:space="preserve">Симметрии в кубе, параллелепипеде, </w:t>
            </w:r>
            <w:r w:rsidRPr="00111F3E">
              <w:t xml:space="preserve"> призме и пирамиде. Сечения</w:t>
            </w:r>
            <w: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173-174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6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12.6</w:t>
            </w:r>
          </w:p>
          <w:p w:rsidR="00DA498F" w:rsidRPr="00F93020" w:rsidRDefault="00DA498F" w:rsidP="00DA498F">
            <w:pPr>
              <w:jc w:val="center"/>
              <w:rPr>
                <w:b/>
                <w:bCs/>
              </w:rPr>
            </w:pPr>
            <w:r w:rsidRPr="00111F3E">
              <w:lastRenderedPageBreak/>
              <w:t>Представление о правильных многогранниках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1935"/>
              </w:tabs>
              <w:snapToGrid w:val="0"/>
            </w:pPr>
            <w:r>
              <w:lastRenderedPageBreak/>
              <w:t>Т</w:t>
            </w:r>
            <w:r w:rsidRPr="00111F3E">
              <w:t xml:space="preserve">етраэдр, куб, октаэдр, </w:t>
            </w:r>
            <w:r w:rsidRPr="00111F3E">
              <w:lastRenderedPageBreak/>
              <w:t>додекаэдр и икосаэдр</w:t>
            </w:r>
            <w: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lastRenderedPageBreak/>
              <w:t>175-176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УУД13,УУД16,УУД23,УУД32,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УУД40,УУД41,УУД44,УУД45,УУД49,УУД51,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ОК1,ОК2,ОК4,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990D51">
              <w:rPr>
                <w:color w:val="000000"/>
              </w:rPr>
              <w:t xml:space="preserve">Библиотека </w:t>
            </w:r>
            <w:r w:rsidRPr="00990D51">
              <w:rPr>
                <w:color w:val="0000FF"/>
                <w:u w:val="single"/>
              </w:rPr>
              <w:lastRenderedPageBreak/>
              <w:t>https://</w:t>
            </w:r>
            <w:r w:rsidRPr="00990D51">
              <w:rPr>
                <w:color w:val="0000FF"/>
                <w:u w:val="single"/>
                <w:lang w:val="en-US"/>
              </w:rPr>
              <w:t>www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urait</w:t>
            </w:r>
            <w:r w:rsidRPr="00990D51">
              <w:rPr>
                <w:color w:val="0000FF"/>
                <w:u w:val="single"/>
              </w:rPr>
              <w:t>.</w:t>
            </w:r>
            <w:r w:rsidRPr="00990D51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69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rPr>
                <w:b/>
                <w:bCs/>
                <w:i/>
                <w:color w:val="FF0000"/>
                <w:lang w:eastAsia="ru-RU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36112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136112">
              <w:rPr>
                <w:rFonts w:eastAsia="Calibri"/>
                <w:bCs/>
                <w:i/>
              </w:rPr>
              <w:t>«Вершины, ребра, грани многогранника»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177-178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52648A">
              <w:rPr>
                <w:color w:val="000000"/>
              </w:rPr>
              <w:t xml:space="preserve">Библиотека </w:t>
            </w:r>
            <w:r w:rsidRPr="0052648A">
              <w:rPr>
                <w:color w:val="0000FF"/>
                <w:u w:val="single"/>
              </w:rPr>
              <w:t>https://</w:t>
            </w:r>
            <w:r w:rsidRPr="0052648A">
              <w:rPr>
                <w:color w:val="0000FF"/>
                <w:u w:val="single"/>
                <w:lang w:val="en-US"/>
              </w:rPr>
              <w:t>www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urait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69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rPr>
                <w:b/>
                <w:bCs/>
                <w:i/>
                <w:color w:val="FF0000"/>
                <w:lang w:eastAsia="ru-RU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6456D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6456D">
              <w:rPr>
                <w:rFonts w:eastAsia="Calibri"/>
                <w:bCs/>
                <w:i/>
              </w:rPr>
              <w:t xml:space="preserve">  «Сечения куба, призмы, пирамиды»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C66E19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179-180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52648A">
              <w:rPr>
                <w:color w:val="000000"/>
              </w:rPr>
              <w:t xml:space="preserve">Библиотека </w:t>
            </w:r>
            <w:r w:rsidRPr="0052648A">
              <w:rPr>
                <w:color w:val="0000FF"/>
                <w:u w:val="single"/>
              </w:rPr>
              <w:t>https://</w:t>
            </w:r>
            <w:r w:rsidRPr="0052648A">
              <w:rPr>
                <w:color w:val="0000FF"/>
                <w:u w:val="single"/>
                <w:lang w:val="en-US"/>
              </w:rPr>
              <w:t>www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urait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69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rPr>
                <w:b/>
                <w:bCs/>
                <w:i/>
                <w:color w:val="FF0000"/>
                <w:lang w:eastAsia="ru-RU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36112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6456D">
              <w:rPr>
                <w:rFonts w:eastAsia="Calibri"/>
                <w:bCs/>
                <w:i/>
              </w:rPr>
              <w:t xml:space="preserve">   «Представление о правильных многогранниках»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C66E19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181-182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52648A">
              <w:rPr>
                <w:color w:val="000000"/>
              </w:rPr>
              <w:t xml:space="preserve">Библиотека </w:t>
            </w:r>
            <w:r w:rsidRPr="0052648A">
              <w:rPr>
                <w:color w:val="0000FF"/>
                <w:u w:val="single"/>
              </w:rPr>
              <w:t>https://</w:t>
            </w:r>
            <w:r w:rsidRPr="0052648A">
              <w:rPr>
                <w:color w:val="0000FF"/>
                <w:u w:val="single"/>
                <w:lang w:val="en-US"/>
              </w:rPr>
              <w:t>www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urait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73"/>
        </w:trPr>
        <w:tc>
          <w:tcPr>
            <w:tcW w:w="2512" w:type="dxa"/>
            <w:tcBorders>
              <w:lef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6456D" w:rsidRDefault="00DA498F" w:rsidP="00DA498F">
            <w:pPr>
              <w:snapToGrid w:val="0"/>
              <w:rPr>
                <w:i/>
              </w:rPr>
            </w:pPr>
            <w:r w:rsidRPr="00111F3E">
              <w:t xml:space="preserve">Контрольная работа № </w:t>
            </w:r>
            <w:r>
              <w:t xml:space="preserve">13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>Пирамида».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A498F" w:rsidRPr="004A262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183</w:t>
            </w:r>
            <w:r w:rsidRPr="004A262E">
              <w:rPr>
                <w:bCs/>
              </w:rPr>
              <w:t>-1</w:t>
            </w:r>
            <w:r>
              <w:rPr>
                <w:bCs/>
              </w:rPr>
              <w:t>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93020" w:rsidRDefault="00DA498F" w:rsidP="00DA498F"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A498F" w:rsidRDefault="00DA498F" w:rsidP="00DA498F">
            <w:r w:rsidRPr="0052648A">
              <w:rPr>
                <w:color w:val="000000"/>
              </w:rPr>
              <w:t xml:space="preserve">Библиотека </w:t>
            </w:r>
            <w:r w:rsidRPr="0052648A">
              <w:rPr>
                <w:color w:val="0000FF"/>
                <w:u w:val="single"/>
              </w:rPr>
              <w:t>https://</w:t>
            </w:r>
            <w:r w:rsidRPr="0052648A">
              <w:rPr>
                <w:color w:val="0000FF"/>
                <w:u w:val="single"/>
                <w:lang w:val="en-US"/>
              </w:rPr>
              <w:t>www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urait</w:t>
            </w:r>
            <w:r w:rsidRPr="0052648A">
              <w:rPr>
                <w:color w:val="0000FF"/>
                <w:u w:val="single"/>
              </w:rPr>
              <w:t>.</w:t>
            </w:r>
            <w:r w:rsidRPr="0052648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13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b/>
                <w:noProof/>
              </w:rPr>
              <w:t xml:space="preserve">Тела и поверхности </w:t>
            </w:r>
            <w:r w:rsidRPr="00111F3E">
              <w:rPr>
                <w:b/>
              </w:rPr>
              <w:t>вращения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5D5CC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13.1</w:t>
            </w:r>
          </w:p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Цилиндр и конус.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E62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Цилиндр и конус. Усеченный конус</w:t>
            </w:r>
            <w:r>
              <w:t xml:space="preserve">. Элементы цилиндра и конуса. </w:t>
            </w:r>
            <w:r w:rsidRPr="00111F3E">
              <w:t xml:space="preserve">Основание, высота, боковая </w:t>
            </w:r>
            <w:r w:rsidRPr="00111F3E">
              <w:lastRenderedPageBreak/>
              <w:t xml:space="preserve">поверхность, образующая, развертка.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4A262E" w:rsidRDefault="00DA498F" w:rsidP="00A57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185</w:t>
            </w:r>
            <w:r w:rsidRPr="004A262E">
              <w:rPr>
                <w:bCs/>
              </w:rPr>
              <w:t>-1</w:t>
            </w:r>
            <w:r>
              <w:rPr>
                <w:bCs/>
              </w:rPr>
              <w:t>86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Л3,Л7,Л10,</w:t>
            </w:r>
            <w:r>
              <w:rPr>
                <w:bCs/>
              </w:rPr>
              <w:t>УУД13,УУД16,УУД21,УУД23,УУД32,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УУД51,</w:t>
            </w:r>
          </w:p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13.2</w:t>
            </w:r>
          </w:p>
          <w:p w:rsidR="00DA498F" w:rsidRPr="004014F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14FF">
              <w:rPr>
                <w:bCs/>
              </w:rPr>
              <w:t>Сечения  цилиндра и конуса.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1F3E">
              <w:t>Осевые сечения и сечения, параллельные основанию.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187-188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Л3,Л7,Л10,</w:t>
            </w:r>
            <w:r>
              <w:rPr>
                <w:bCs/>
              </w:rPr>
              <w:t>УУД13,УУД16,УУД21,УУД23,УУД32,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13.3</w:t>
            </w:r>
          </w:p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Шар и сфера</w:t>
            </w:r>
            <w:r>
              <w:t>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Шар и сфера, их сечения. Касательная плоскость к сфере.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189-190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Л2,Л3,Л7,</w:t>
            </w:r>
            <w:r>
              <w:rPr>
                <w:bCs/>
              </w:rPr>
              <w:t xml:space="preserve"> УУД13,УУД16,УУД21,УУД23,УУД32,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DA498F" w:rsidRPr="00AF5405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/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F5F73" w:rsidRDefault="007A5806" w:rsidP="00DA498F">
            <w:pPr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FF5F73">
              <w:rPr>
                <w:rFonts w:eastAsia="Calibri"/>
                <w:bCs/>
                <w:i/>
              </w:rPr>
              <w:t>«Осевые сечения и сечения параллельные основанию»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4A262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191-192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jc w:val="center"/>
            </w:pPr>
            <w: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6456D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D6456D">
              <w:rPr>
                <w:rFonts w:eastAsia="Calibri"/>
                <w:bCs/>
                <w:i/>
              </w:rPr>
              <w:t xml:space="preserve"> «Шар и сфера, их сечения»</w:t>
            </w:r>
            <w:r w:rsidR="00DA498F">
              <w:rPr>
                <w:rFonts w:eastAsia="Calibri"/>
                <w:bCs/>
                <w:i/>
              </w:rPr>
              <w:t xml:space="preserve">. </w:t>
            </w:r>
            <w:r w:rsidR="00DA498F"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7E73A7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193</w:t>
            </w:r>
            <w:r w:rsidRPr="007E73A7">
              <w:rPr>
                <w:bCs/>
              </w:rPr>
              <w:t>-1</w:t>
            </w:r>
            <w:r>
              <w:rPr>
                <w:bCs/>
              </w:rPr>
              <w:t>94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D6456D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0B6573">
              <w:rPr>
                <w:rFonts w:eastAsia="Calibri"/>
                <w:bCs/>
                <w:i/>
              </w:rPr>
              <w:t xml:space="preserve"> </w:t>
            </w:r>
            <w:r w:rsidR="00DA498F">
              <w:rPr>
                <w:rFonts w:eastAsia="Calibri"/>
                <w:bCs/>
                <w:i/>
              </w:rPr>
              <w:t>«Решение задач на нахождение элементов</w:t>
            </w:r>
            <w:r w:rsidR="00DA498F" w:rsidRPr="000B6573">
              <w:rPr>
                <w:rFonts w:eastAsia="Calibri"/>
                <w:bCs/>
                <w:i/>
              </w:rPr>
              <w:t>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195-196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 xml:space="preserve"> 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 xml:space="preserve">Контрольная работа № 14 </w:t>
            </w:r>
            <w:r w:rsidRPr="00111F3E">
              <w:t xml:space="preserve"> </w:t>
            </w:r>
            <w:r w:rsidRPr="00111F3E">
              <w:rPr>
                <w:bCs/>
              </w:rPr>
              <w:t>«</w:t>
            </w:r>
            <w:r w:rsidRPr="00111F3E">
              <w:rPr>
                <w:noProof/>
              </w:rPr>
              <w:t xml:space="preserve">Тела и поверхности </w:t>
            </w:r>
            <w:r w:rsidRPr="00111F3E">
              <w:t>вращения</w:t>
            </w:r>
            <w:r w:rsidRPr="00111F3E">
              <w:rPr>
                <w:noProof/>
              </w:rPr>
              <w:t>».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bCs/>
              </w:rPr>
              <w:t>197-198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AF5405" w:rsidRDefault="00DA498F" w:rsidP="00DA498F">
            <w:pPr>
              <w:rPr>
                <w:lang w:eastAsia="ru-RU"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038BA">
              <w:rPr>
                <w:color w:val="000000"/>
              </w:rPr>
              <w:t xml:space="preserve">Библиотека </w:t>
            </w:r>
            <w:r w:rsidRPr="00A038BA">
              <w:rPr>
                <w:color w:val="0000FF"/>
                <w:u w:val="single"/>
              </w:rPr>
              <w:t>https://</w:t>
            </w:r>
            <w:r w:rsidRPr="00A038BA">
              <w:rPr>
                <w:color w:val="0000FF"/>
                <w:u w:val="single"/>
                <w:lang w:val="en-US"/>
              </w:rPr>
              <w:t>www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urait</w:t>
            </w:r>
            <w:r w:rsidRPr="00A038BA">
              <w:rPr>
                <w:color w:val="0000FF"/>
                <w:u w:val="single"/>
              </w:rPr>
              <w:t>.</w:t>
            </w:r>
            <w:r w:rsidRPr="00A038B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14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rPr>
                <w:b/>
                <w:bCs/>
              </w:rPr>
              <w:t>Измерения в геометрии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06581E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Тема14.1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и его измерение.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Интегральная формула объёма. Объём призмы и параллелепипеда</w:t>
            </w:r>
            <w:r>
              <w:t>.</w:t>
            </w:r>
            <w:r w:rsidRPr="00111F3E">
              <w:t xml:space="preserve">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4A262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199-200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Л2,Л3,Л22,У</w:t>
            </w:r>
            <w:r>
              <w:rPr>
                <w:bCs/>
              </w:rPr>
              <w:t xml:space="preserve"> 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куба</w:t>
            </w:r>
            <w:r>
              <w:t xml:space="preserve"> и прямоугольного параллелепипеда.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11F3E">
              <w:t>Объём прямоугольного параллелепипеда. Объём куба.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201-202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Л2,Л3,Л22,У</w:t>
            </w:r>
            <w:r>
              <w:rPr>
                <w:bCs/>
              </w:rPr>
              <w:t xml:space="preserve"> 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пирамиды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11F3E">
              <w:t>Объём пирамиды.  Объём усечённой пирамиды</w:t>
            </w:r>
            <w:r>
              <w:t>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rFonts w:eastAsia="Calibri"/>
                <w:bCs/>
              </w:rPr>
              <w:t>203-204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УУД13,УУД16,УУД21,УУД23,УУД32,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E0005E" w:rsidRDefault="007A5806" w:rsidP="00DA498F">
            <w:pPr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Практическое занятие</w:t>
            </w:r>
            <w:r w:rsidR="00DA498F">
              <w:rPr>
                <w:bCs/>
                <w:i/>
              </w:rPr>
              <w:t xml:space="preserve"> «</w:t>
            </w:r>
            <w:r w:rsidR="00DA498F" w:rsidRPr="00E0005E">
              <w:rPr>
                <w:bCs/>
                <w:i/>
              </w:rPr>
              <w:t>Решение задач на нахождение объёмов многогранников»</w:t>
            </w:r>
            <w:r w:rsidR="00DA498F">
              <w:rPr>
                <w:bCs/>
                <w:i/>
              </w:rPr>
              <w:t xml:space="preserve"> </w:t>
            </w:r>
            <w:r w:rsidR="00DA498F"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06581E" w:rsidRDefault="00DA498F" w:rsidP="00DA498F">
            <w:pPr>
              <w:snapToGrid w:val="0"/>
              <w:jc w:val="center"/>
            </w:pPr>
            <w:r>
              <w:t>205-206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AF5405" w:rsidRDefault="00DA498F" w:rsidP="00DA498F"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rPr>
                <w:bCs/>
              </w:rPr>
              <w:t xml:space="preserve"> </w:t>
            </w:r>
            <w:r>
              <w:rPr>
                <w:bCs/>
              </w:rPr>
              <w:t xml:space="preserve"> Контрольная работа № 15 </w:t>
            </w:r>
            <w:r w:rsidRPr="00111F3E">
              <w:rPr>
                <w:bCs/>
              </w:rPr>
              <w:t>«Объём многоугольника».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rFonts w:eastAsia="Calibri"/>
                <w:bCs/>
              </w:rPr>
              <w:t>207-208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AF5405" w:rsidRDefault="00DA498F" w:rsidP="00DA498F"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90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14.4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1F3E">
              <w:t>Объём цилиндра</w:t>
            </w:r>
            <w:r>
              <w:t xml:space="preserve"> и  </w:t>
            </w:r>
            <w:r w:rsidRPr="00111F3E">
              <w:t xml:space="preserve"> конуса.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Объём цилиндра, конуса, </w:t>
            </w:r>
            <w:r w:rsidRPr="00111F3E">
              <w:t>усеченного конуса.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t>209-210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5F2A7A">
              <w:rPr>
                <w:color w:val="000000"/>
              </w:rPr>
              <w:t xml:space="preserve">Библиотека </w:t>
            </w:r>
            <w:r w:rsidRPr="005F2A7A">
              <w:rPr>
                <w:color w:val="0000FF"/>
                <w:u w:val="single"/>
              </w:rPr>
              <w:t>https://</w:t>
            </w:r>
            <w:r w:rsidRPr="005F2A7A">
              <w:rPr>
                <w:color w:val="0000FF"/>
                <w:u w:val="single"/>
                <w:lang w:val="en-US"/>
              </w:rPr>
              <w:t>www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urait</w:t>
            </w:r>
            <w:r w:rsidRPr="005F2A7A">
              <w:rPr>
                <w:color w:val="0000FF"/>
                <w:u w:val="single"/>
              </w:rPr>
              <w:t>.</w:t>
            </w:r>
            <w:r w:rsidRPr="005F2A7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900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i/>
              </w:rPr>
              <w:t>Практическое занятие</w:t>
            </w:r>
            <w:r w:rsidR="00DA498F">
              <w:rPr>
                <w:bCs/>
                <w:i/>
              </w:rPr>
              <w:t xml:space="preserve"> «</w:t>
            </w:r>
            <w:r w:rsidR="00DA498F" w:rsidRPr="00E0005E">
              <w:rPr>
                <w:bCs/>
                <w:i/>
              </w:rPr>
              <w:t xml:space="preserve">Решение задач на </w:t>
            </w:r>
            <w:r w:rsidR="00DA498F">
              <w:rPr>
                <w:bCs/>
                <w:i/>
              </w:rPr>
              <w:t xml:space="preserve">нахождение объёмов тел </w:t>
            </w:r>
            <w:r w:rsidR="00DA498F" w:rsidRPr="00E0005E">
              <w:rPr>
                <w:bCs/>
                <w:i/>
              </w:rPr>
              <w:t>в</w:t>
            </w:r>
            <w:r w:rsidR="00DA498F">
              <w:rPr>
                <w:bCs/>
                <w:i/>
              </w:rPr>
              <w:t>ращения</w:t>
            </w:r>
            <w:r w:rsidR="00DA498F" w:rsidRPr="00E0005E">
              <w:rPr>
                <w:bCs/>
                <w:i/>
              </w:rPr>
              <w:t>»</w:t>
            </w:r>
            <w:r w:rsidR="00DA498F">
              <w:rPr>
                <w:bCs/>
                <w:i/>
              </w:rPr>
              <w:t xml:space="preserve"> </w:t>
            </w:r>
            <w:r w:rsidR="00DA498F"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06581E" w:rsidRDefault="00DA498F" w:rsidP="00DA498F">
            <w:pPr>
              <w:snapToGrid w:val="0"/>
              <w:jc w:val="center"/>
            </w:pPr>
            <w:r>
              <w:t>211-212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Л3,Л5,Л18,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AF5405" w:rsidRDefault="00DA498F" w:rsidP="00DA498F"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4A262E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14.5</w:t>
            </w:r>
          </w:p>
          <w:p w:rsidR="00DA498F" w:rsidRPr="00111F3E" w:rsidRDefault="00DA498F" w:rsidP="00DA498F">
            <w:pPr>
              <w:snapToGrid w:val="0"/>
              <w:jc w:val="center"/>
            </w:pPr>
            <w:r w:rsidRPr="00111F3E">
              <w:t>Площадь поверхности цилиндра.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 w:rsidRPr="00111F3E">
              <w:t xml:space="preserve">Площадь поверхности цилиндра.  </w:t>
            </w:r>
            <w:r>
              <w:t xml:space="preserve">Примеры вычисления площадей. </w:t>
            </w:r>
            <w:r w:rsidRPr="00694C6B">
              <w:rPr>
                <w:b/>
                <w:i/>
              </w:rPr>
              <w:t>(ПОС</w:t>
            </w:r>
            <w:r w:rsidRPr="007E73A7">
              <w:rPr>
                <w:b/>
              </w:rPr>
              <w:t>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213-214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666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14.6</w:t>
            </w:r>
          </w:p>
          <w:p w:rsidR="00DA498F" w:rsidRPr="00111F3E" w:rsidRDefault="00DA498F" w:rsidP="00DA498F">
            <w:pPr>
              <w:snapToGrid w:val="0"/>
              <w:jc w:val="center"/>
            </w:pPr>
            <w:r w:rsidRPr="00111F3E">
              <w:t>Площадь поверхности конуса.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t>Площадь поверхности конуса.</w:t>
            </w:r>
          </w:p>
          <w:p w:rsidR="00DA498F" w:rsidRPr="00111F3E" w:rsidRDefault="00DA498F" w:rsidP="00DA498F">
            <w:pPr>
              <w:snapToGrid w:val="0"/>
            </w:pPr>
            <w:r>
              <w:t xml:space="preserve">Примеры вычисления площадей. </w:t>
            </w:r>
            <w:r w:rsidRPr="00694C6B">
              <w:rPr>
                <w:b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215-216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>Л3,Л5,Л18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AF5405" w:rsidRDefault="00DA498F" w:rsidP="00DA498F">
            <w:r>
              <w:rPr>
                <w:bCs/>
              </w:rPr>
              <w:t>УУД51,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06B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14.7</w:t>
            </w:r>
          </w:p>
          <w:p w:rsidR="00DA498F" w:rsidRPr="00111F3E" w:rsidRDefault="00DA498F" w:rsidP="00DA498F">
            <w:pPr>
              <w:snapToGrid w:val="0"/>
              <w:jc w:val="center"/>
            </w:pPr>
            <w:r w:rsidRPr="00111F3E">
              <w:t>Объём шарового сегмента и сектора.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t>Объём шарового сегмента и сектора.</w:t>
            </w:r>
          </w:p>
          <w:p w:rsidR="00DA498F" w:rsidRDefault="00DA498F" w:rsidP="00DA498F">
            <w:pPr>
              <w:snapToGrid w:val="0"/>
              <w:rPr>
                <w:b/>
              </w:rPr>
            </w:pPr>
            <w:r>
              <w:t>Примеры вычисления.</w:t>
            </w:r>
          </w:p>
          <w:p w:rsidR="00DA498F" w:rsidRPr="00111F3E" w:rsidRDefault="00DA498F" w:rsidP="00DA498F">
            <w:pPr>
              <w:snapToGrid w:val="0"/>
            </w:pPr>
            <w:r>
              <w:t xml:space="preserve">Площадь сферы. </w:t>
            </w:r>
            <w:r w:rsidRPr="00694C6B">
              <w:rPr>
                <w:rFonts w:eastAsia="Calibri"/>
                <w:b/>
                <w:bCs/>
                <w:i/>
              </w:rPr>
              <w:t>(ПОС)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217-218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lang w:eastAsia="ru-RU"/>
              </w:rPr>
              <w:t>Л2,Л3,Л22,</w:t>
            </w:r>
            <w:r>
              <w:rPr>
                <w:bCs/>
              </w:rPr>
              <w:t xml:space="preserve"> УУД13,УУД16,УУД21,УУД23,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УУД32,УУД40,УУД41,УУД44,УУД45,УУД49,</w:t>
            </w:r>
          </w:p>
          <w:p w:rsidR="00DA498F" w:rsidRPr="0007614F" w:rsidRDefault="00DA498F" w:rsidP="00DA498F">
            <w:pPr>
              <w:rPr>
                <w:bCs/>
                <w:lang w:eastAsia="ru-RU"/>
              </w:rPr>
            </w:pPr>
            <w:r>
              <w:rPr>
                <w:bCs/>
              </w:rPr>
              <w:t>УУД51,УУД54.УУД55,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snapToGrid w:val="0"/>
              <w:rPr>
                <w:b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«Вычисление объёмов тел и поверхностей вращения</w:t>
            </w:r>
            <w:r w:rsidR="00DA498F" w:rsidRPr="00694C6B">
              <w:rPr>
                <w:rFonts w:eastAsia="Calibri"/>
                <w:bCs/>
                <w:i/>
              </w:rPr>
              <w:t xml:space="preserve">» </w:t>
            </w:r>
            <w:r w:rsidR="00DA498F" w:rsidRPr="00694C6B">
              <w:rPr>
                <w:b/>
                <w:i/>
              </w:rPr>
              <w:t>(ПОС).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219-220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snapToGrid w:val="0"/>
              <w:rPr>
                <w:b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 «Подобие тел. Отношения объёмов подобных тел» </w:t>
            </w:r>
            <w:r w:rsidR="00DA498F" w:rsidRPr="00694C6B">
              <w:rPr>
                <w:b/>
                <w:i/>
              </w:rPr>
              <w:t>(ПОС).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221-222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D16678">
              <w:rPr>
                <w:color w:val="000000"/>
              </w:rPr>
              <w:t xml:space="preserve">Библиотека </w:t>
            </w:r>
            <w:r w:rsidRPr="00D16678">
              <w:rPr>
                <w:color w:val="0000FF"/>
                <w:u w:val="single"/>
              </w:rPr>
              <w:t>https://</w:t>
            </w:r>
            <w:r w:rsidRPr="00D16678">
              <w:rPr>
                <w:color w:val="0000FF"/>
                <w:u w:val="single"/>
                <w:lang w:val="en-US"/>
              </w:rPr>
              <w:t>www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urait</w:t>
            </w:r>
            <w:r w:rsidRPr="00D16678">
              <w:rPr>
                <w:color w:val="0000FF"/>
                <w:u w:val="single"/>
              </w:rPr>
              <w:t>.</w:t>
            </w:r>
            <w:r w:rsidRPr="00D16678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snapToGrid w:val="0"/>
              <w:rPr>
                <w:b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«Подобие тел.  Отношения площадей поверхностей  подобных  тел».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223-224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6357F">
              <w:rPr>
                <w:color w:val="000000"/>
              </w:rPr>
              <w:t xml:space="preserve">Библиотека </w:t>
            </w:r>
            <w:r w:rsidRPr="00A6357F">
              <w:rPr>
                <w:color w:val="0000FF"/>
                <w:u w:val="single"/>
              </w:rPr>
              <w:t>https://</w:t>
            </w:r>
            <w:r w:rsidRPr="00A6357F">
              <w:rPr>
                <w:color w:val="0000FF"/>
                <w:u w:val="single"/>
                <w:lang w:val="en-US"/>
              </w:rPr>
              <w:t>www</w:t>
            </w:r>
            <w:r w:rsidRPr="00A6357F">
              <w:rPr>
                <w:color w:val="0000FF"/>
                <w:u w:val="single"/>
              </w:rPr>
              <w:t>.</w:t>
            </w:r>
            <w:r w:rsidRPr="00A6357F">
              <w:rPr>
                <w:color w:val="0000FF"/>
                <w:u w:val="single"/>
                <w:lang w:val="en-US"/>
              </w:rPr>
              <w:t>urait</w:t>
            </w:r>
            <w:r w:rsidRPr="00A6357F">
              <w:rPr>
                <w:color w:val="0000FF"/>
                <w:u w:val="single"/>
              </w:rPr>
              <w:t>.</w:t>
            </w:r>
            <w:r w:rsidRPr="00A6357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</w:pPr>
            <w:r>
              <w:t xml:space="preserve">Контрольная работа № 16 </w:t>
            </w:r>
            <w:r w:rsidRPr="00111F3E">
              <w:rPr>
                <w:bCs/>
              </w:rPr>
              <w:t>«Объём тел вращения».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225-226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6357F">
              <w:rPr>
                <w:color w:val="000000"/>
              </w:rPr>
              <w:t xml:space="preserve">Библиотека </w:t>
            </w:r>
            <w:r w:rsidRPr="00A6357F">
              <w:rPr>
                <w:color w:val="0000FF"/>
                <w:u w:val="single"/>
              </w:rPr>
              <w:t>https://</w:t>
            </w:r>
            <w:r w:rsidRPr="00A6357F">
              <w:rPr>
                <w:color w:val="0000FF"/>
                <w:u w:val="single"/>
                <w:lang w:val="en-US"/>
              </w:rPr>
              <w:t>www</w:t>
            </w:r>
            <w:r w:rsidRPr="00A6357F">
              <w:rPr>
                <w:color w:val="0000FF"/>
                <w:u w:val="single"/>
              </w:rPr>
              <w:t>.</w:t>
            </w:r>
            <w:r w:rsidRPr="00A6357F">
              <w:rPr>
                <w:color w:val="0000FF"/>
                <w:u w:val="single"/>
                <w:lang w:val="en-US"/>
              </w:rPr>
              <w:t>urait</w:t>
            </w:r>
            <w:r w:rsidRPr="00A6357F">
              <w:rPr>
                <w:color w:val="0000FF"/>
                <w:u w:val="single"/>
              </w:rPr>
              <w:t>.</w:t>
            </w:r>
            <w:r w:rsidRPr="00A6357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15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snapToGrid w:val="0"/>
            </w:pPr>
            <w:r>
              <w:rPr>
                <w:b/>
                <w:noProof/>
              </w:rPr>
              <w:t>Обобщение понятия степени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A467A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67A0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7E5DDF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15.1</w:t>
            </w:r>
          </w:p>
          <w:p w:rsidR="00DA498F" w:rsidRPr="00CB73D3" w:rsidRDefault="00DA498F" w:rsidP="00DA498F">
            <w:pPr>
              <w:snapToGrid w:val="0"/>
              <w:jc w:val="center"/>
            </w:pPr>
            <w:r w:rsidRPr="00CB73D3">
              <w:t xml:space="preserve">Корень </w:t>
            </w:r>
            <w:r w:rsidRPr="00CB73D3">
              <w:rPr>
                <w:lang w:val="en-US"/>
              </w:rPr>
              <w:t>n</w:t>
            </w:r>
            <w:r w:rsidRPr="00CB73D3">
              <w:t>-степени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B73D3" w:rsidRDefault="00DA498F" w:rsidP="00DA498F">
            <w:pPr>
              <w:snapToGrid w:val="0"/>
              <w:rPr>
                <w:bCs/>
              </w:rPr>
            </w:pPr>
            <w:r w:rsidRPr="00CB73D3">
              <w:t xml:space="preserve">Корень </w:t>
            </w:r>
            <w:r w:rsidRPr="00CB73D3">
              <w:rPr>
                <w:lang w:val="en-US"/>
              </w:rPr>
              <w:t>n</w:t>
            </w:r>
            <w:r w:rsidRPr="00CB73D3">
              <w:t xml:space="preserve">-степени (определение и понятие). Свойства корня </w:t>
            </w:r>
            <w:r w:rsidRPr="00CB73D3">
              <w:rPr>
                <w:lang w:val="en-US"/>
              </w:rPr>
              <w:t>n</w:t>
            </w:r>
            <w:r w:rsidRPr="00CB73D3">
              <w:t>-степени.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rPr>
                <w:bCs/>
              </w:rPr>
              <w:t>227</w:t>
            </w:r>
            <w:r w:rsidRPr="00E552F1">
              <w:rPr>
                <w:bCs/>
              </w:rPr>
              <w:t>-2</w:t>
            </w:r>
            <w:r>
              <w:rPr>
                <w:bCs/>
              </w:rPr>
              <w:t>28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Л2,Л5,Л7,УУД2,УУД11,УУД23,УУД32,УУД44,</w:t>
            </w:r>
          </w:p>
          <w:p w:rsidR="00DA498F" w:rsidRPr="00F11348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F0AEA">
              <w:rPr>
                <w:color w:val="000000"/>
              </w:rPr>
              <w:t xml:space="preserve">Библиотека </w:t>
            </w:r>
            <w:r w:rsidRPr="002F0AEA">
              <w:rPr>
                <w:color w:val="0000FF"/>
                <w:u w:val="single"/>
              </w:rPr>
              <w:t>https://</w:t>
            </w:r>
            <w:r w:rsidRPr="002F0AEA">
              <w:rPr>
                <w:color w:val="0000FF"/>
                <w:u w:val="single"/>
                <w:lang w:val="en-US"/>
              </w:rPr>
              <w:t>www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urait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Тема 15.2</w:t>
            </w:r>
          </w:p>
          <w:p w:rsidR="00DA498F" w:rsidRPr="007E5DDF" w:rsidRDefault="00DA498F" w:rsidP="00DA498F">
            <w:pPr>
              <w:snapToGrid w:val="0"/>
              <w:jc w:val="center"/>
              <w:rPr>
                <w:b/>
              </w:rPr>
            </w:pPr>
            <w:r>
              <w:rPr>
                <w:rFonts w:eastAsia="Calibri"/>
                <w:noProof/>
              </w:rPr>
              <w:t xml:space="preserve">Степени с различными показателями. 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rPr>
                <w:rFonts w:eastAsia="Calibri"/>
                <w:noProof/>
              </w:rPr>
              <w:t xml:space="preserve">Степени с рациональным показателем, </w:t>
            </w:r>
            <w:r w:rsidRPr="00111F3E">
              <w:rPr>
                <w:rFonts w:eastAsia="Calibri"/>
              </w:rPr>
              <w:t>и</w:t>
            </w:r>
            <w:r w:rsidRPr="00111F3E">
              <w:rPr>
                <w:rFonts w:eastAsia="Calibri"/>
                <w:noProof/>
              </w:rPr>
              <w:t xml:space="preserve">х </w:t>
            </w:r>
            <w:r w:rsidRPr="00111F3E">
              <w:rPr>
                <w:rFonts w:eastAsia="Calibri"/>
              </w:rPr>
              <w:t>свойства.</w:t>
            </w:r>
            <w:r>
              <w:rPr>
                <w:rFonts w:eastAsia="Calibri"/>
              </w:rPr>
              <w:t xml:space="preserve"> </w:t>
            </w:r>
            <w:r w:rsidRPr="00111F3E">
              <w:rPr>
                <w:rFonts w:eastAsia="Calibri"/>
                <w:noProof/>
              </w:rPr>
              <w:t xml:space="preserve">Степени </w:t>
            </w:r>
            <w:r w:rsidRPr="00111F3E">
              <w:rPr>
                <w:rFonts w:eastAsia="Calibri"/>
              </w:rPr>
              <w:t>с д</w:t>
            </w:r>
            <w:r w:rsidRPr="00111F3E">
              <w:rPr>
                <w:rFonts w:eastAsia="Calibri"/>
                <w:noProof/>
              </w:rPr>
              <w:t xml:space="preserve">ействительными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 xml:space="preserve">оказателями. </w:t>
            </w:r>
            <w:r w:rsidRPr="00111F3E">
              <w:rPr>
                <w:rFonts w:eastAsia="Calibri"/>
              </w:rPr>
              <w:t>С</w:t>
            </w:r>
            <w:r w:rsidRPr="00111F3E">
              <w:rPr>
                <w:rFonts w:eastAsia="Calibri"/>
                <w:noProof/>
              </w:rPr>
              <w:t xml:space="preserve">войства </w:t>
            </w:r>
            <w:r w:rsidRPr="00111F3E">
              <w:rPr>
                <w:rFonts w:eastAsia="Calibri"/>
              </w:rPr>
              <w:t>степени с  д</w:t>
            </w:r>
            <w:r w:rsidRPr="00111F3E">
              <w:rPr>
                <w:rFonts w:eastAsia="Calibri"/>
                <w:noProof/>
              </w:rPr>
              <w:t xml:space="preserve">ействительным </w:t>
            </w:r>
            <w:r w:rsidRPr="00111F3E">
              <w:rPr>
                <w:rFonts w:eastAsia="Calibri"/>
              </w:rPr>
              <w:t>п</w:t>
            </w:r>
            <w:r w:rsidRPr="00111F3E">
              <w:rPr>
                <w:rFonts w:eastAsia="Calibri"/>
                <w:noProof/>
              </w:rPr>
              <w:t>оказателем</w:t>
            </w:r>
            <w:r w:rsidRPr="00111F3E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</w:t>
            </w:r>
            <w:r w:rsidRPr="00111F3E">
              <w:rPr>
                <w:rFonts w:eastAsia="Calibri"/>
              </w:rPr>
              <w:t>Степени с произвольным показателем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229-230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Л2,Л5,Л7, УУД2,УУД11,УУД13,УУД16,УУД23, 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F0AEA">
              <w:rPr>
                <w:color w:val="000000"/>
              </w:rPr>
              <w:t xml:space="preserve">Библиотека </w:t>
            </w:r>
            <w:r w:rsidRPr="002F0AEA">
              <w:rPr>
                <w:color w:val="0000FF"/>
                <w:u w:val="single"/>
              </w:rPr>
              <w:t>https://</w:t>
            </w:r>
            <w:r w:rsidRPr="002F0AEA">
              <w:rPr>
                <w:color w:val="0000FF"/>
                <w:u w:val="single"/>
                <w:lang w:val="en-US"/>
              </w:rPr>
              <w:t>www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urait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15.3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Иррациональные уравнения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rFonts w:eastAsia="Calibri"/>
              </w:rPr>
              <w:t>Иррациональные уравнения, методы их решения с примерами.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231-232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A40FC2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0FC2">
              <w:rPr>
                <w:bCs/>
              </w:rPr>
              <w:t>Л2,Л3,Л8,</w:t>
            </w:r>
            <w:r>
              <w:rPr>
                <w:bCs/>
              </w:rPr>
              <w:t xml:space="preserve"> УУД2,УУД11,УУД13,УУД16,УУД23, 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F0AEA">
              <w:rPr>
                <w:color w:val="000000"/>
              </w:rPr>
              <w:t xml:space="preserve">Библиотека </w:t>
            </w:r>
            <w:r w:rsidRPr="002F0AEA">
              <w:rPr>
                <w:color w:val="0000FF"/>
                <w:u w:val="single"/>
              </w:rPr>
              <w:t>https://</w:t>
            </w:r>
            <w:r w:rsidRPr="002F0AEA">
              <w:rPr>
                <w:color w:val="0000FF"/>
                <w:u w:val="single"/>
                <w:lang w:val="en-US"/>
              </w:rPr>
              <w:t>www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urait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15.4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Иррациональные системы уравнений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rFonts w:eastAsia="Calibri"/>
              </w:rPr>
              <w:t>Иррациональные системы уравнений, способ их решения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233-234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УУД2,УУД11,УУД13,УУД16,УУД23, 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F0AEA">
              <w:rPr>
                <w:color w:val="000000"/>
              </w:rPr>
              <w:t xml:space="preserve">Библиотека </w:t>
            </w:r>
            <w:r w:rsidRPr="002F0AEA">
              <w:rPr>
                <w:color w:val="0000FF"/>
                <w:u w:val="single"/>
              </w:rPr>
              <w:t>https://</w:t>
            </w:r>
            <w:r w:rsidRPr="002F0AEA">
              <w:rPr>
                <w:color w:val="0000FF"/>
                <w:u w:val="single"/>
                <w:lang w:val="en-US"/>
              </w:rPr>
              <w:t>www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urait</w:t>
            </w:r>
            <w:r w:rsidRPr="002F0AEA">
              <w:rPr>
                <w:color w:val="0000FF"/>
                <w:u w:val="single"/>
              </w:rPr>
              <w:t>.</w:t>
            </w:r>
            <w:r w:rsidRPr="002F0AE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 «Степени с действительными показателями, их свойства»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rPr>
                <w:rFonts w:eastAsia="Calibri"/>
                <w:noProof/>
              </w:rPr>
              <w:t>235-236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7C4352">
              <w:rPr>
                <w:color w:val="000000"/>
              </w:rPr>
              <w:t xml:space="preserve">Библиотека </w:t>
            </w:r>
            <w:r w:rsidRPr="007C4352">
              <w:rPr>
                <w:color w:val="0000FF"/>
                <w:u w:val="single"/>
              </w:rPr>
              <w:t>https://</w:t>
            </w:r>
            <w:r w:rsidRPr="007C4352">
              <w:rPr>
                <w:color w:val="0000FF"/>
                <w:u w:val="single"/>
                <w:lang w:val="en-US"/>
              </w:rPr>
              <w:t>www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urait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5C1528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B564E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B564E">
              <w:rPr>
                <w:rFonts w:eastAsia="Calibri"/>
                <w:bCs/>
                <w:i/>
              </w:rPr>
              <w:t xml:space="preserve"> «Действия со степенями»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autoSpaceDE w:val="0"/>
              <w:autoSpaceDN w:val="0"/>
              <w:adjustRightInd w:val="0"/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237-238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5C1528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7C4352">
              <w:rPr>
                <w:color w:val="000000"/>
              </w:rPr>
              <w:t xml:space="preserve">Библиотека </w:t>
            </w:r>
            <w:r w:rsidRPr="007C4352">
              <w:rPr>
                <w:color w:val="0000FF"/>
                <w:u w:val="single"/>
              </w:rPr>
              <w:t>https://</w:t>
            </w:r>
            <w:r w:rsidRPr="007C4352">
              <w:rPr>
                <w:color w:val="0000FF"/>
                <w:u w:val="single"/>
                <w:lang w:val="en-US"/>
              </w:rPr>
              <w:t>www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urait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002642">
              <w:rPr>
                <w:rFonts w:eastAsia="Calibri"/>
                <w:noProof/>
              </w:rPr>
              <w:t>Контрольная работа № 17</w:t>
            </w:r>
            <w:r>
              <w:rPr>
                <w:rFonts w:eastAsia="Calibri"/>
                <w:noProof/>
              </w:rPr>
              <w:t xml:space="preserve"> </w:t>
            </w:r>
            <w:r w:rsidRPr="00002642">
              <w:rPr>
                <w:rFonts w:eastAsia="Calibri"/>
                <w:noProof/>
              </w:rPr>
              <w:t>«Корни и степени»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239-240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ОК1,ОК2,ОК3,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7C4352">
              <w:rPr>
                <w:color w:val="000000"/>
              </w:rPr>
              <w:t xml:space="preserve">Библиотека </w:t>
            </w:r>
            <w:r w:rsidRPr="007C4352">
              <w:rPr>
                <w:color w:val="0000FF"/>
                <w:u w:val="single"/>
              </w:rPr>
              <w:t>https://</w:t>
            </w:r>
            <w:r w:rsidRPr="007C4352">
              <w:rPr>
                <w:color w:val="0000FF"/>
                <w:u w:val="single"/>
                <w:lang w:val="en-US"/>
              </w:rPr>
              <w:t>www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urait</w:t>
            </w:r>
            <w:r w:rsidRPr="007C4352">
              <w:rPr>
                <w:color w:val="0000FF"/>
                <w:u w:val="single"/>
              </w:rPr>
              <w:t>.</w:t>
            </w:r>
            <w:r w:rsidRPr="007C4352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16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snapToGrid w:val="0"/>
            </w:pPr>
            <w:r>
              <w:rPr>
                <w:b/>
                <w:noProof/>
              </w:rPr>
              <w:t>Показательная и логарифмическая функции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9D2C7C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Показательная функция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t>Показательная функция, определение, свойства, построение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241-242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A40FC2">
              <w:rPr>
                <w:bCs/>
              </w:rPr>
              <w:t>Л2,Л3,Л8,</w:t>
            </w:r>
            <w:r>
              <w:rPr>
                <w:lang w:eastAsia="ru-RU"/>
              </w:rPr>
              <w:t xml:space="preserve"> </w:t>
            </w:r>
            <w:r>
              <w:rPr>
                <w:bCs/>
              </w:rPr>
              <w:t>УУД2,УУД11,УУД13,УУД16,УУД23, 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F32A7D">
              <w:rPr>
                <w:color w:val="000000"/>
              </w:rPr>
              <w:t xml:space="preserve">Библиотека </w:t>
            </w:r>
            <w:r w:rsidRPr="00F32A7D">
              <w:rPr>
                <w:color w:val="0000FF"/>
                <w:u w:val="single"/>
              </w:rPr>
              <w:t>https://</w:t>
            </w:r>
            <w:r w:rsidRPr="00F32A7D">
              <w:rPr>
                <w:color w:val="0000FF"/>
                <w:u w:val="single"/>
                <w:lang w:val="en-US"/>
              </w:rPr>
              <w:t>www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urait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16.2</w:t>
            </w:r>
          </w:p>
          <w:p w:rsidR="00DA498F" w:rsidRPr="00A467A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67A0">
              <w:rPr>
                <w:bCs/>
              </w:rPr>
              <w:t>Показательные уравнения</w:t>
            </w:r>
            <w:r>
              <w:rPr>
                <w:bCs/>
              </w:rPr>
              <w:t>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3D3F8B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3D3F8B">
              <w:rPr>
                <w:rFonts w:eastAsia="Calibri"/>
                <w:noProof/>
              </w:rPr>
              <w:t xml:space="preserve">Примеры </w:t>
            </w:r>
            <w:r>
              <w:rPr>
                <w:rFonts w:eastAsia="Calibri"/>
                <w:noProof/>
              </w:rPr>
              <w:t>решения показательных уравнений.</w:t>
            </w:r>
          </w:p>
          <w:p w:rsidR="00DA498F" w:rsidRPr="003D3F8B" w:rsidRDefault="00DA498F" w:rsidP="00DA498F">
            <w:pPr>
              <w:snapToGrid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243-244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0FC2">
              <w:rPr>
                <w:bCs/>
              </w:rPr>
              <w:t>Л2,Л3,Л8,</w:t>
            </w:r>
            <w:r>
              <w:rPr>
                <w:bCs/>
              </w:rPr>
              <w:t>УУД2,УУД11,УУД13,УУД16,УУД23,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F32A7D">
              <w:rPr>
                <w:color w:val="000000"/>
              </w:rPr>
              <w:t xml:space="preserve">Библиотека </w:t>
            </w:r>
            <w:r w:rsidRPr="00F32A7D">
              <w:rPr>
                <w:color w:val="0000FF"/>
                <w:u w:val="single"/>
              </w:rPr>
              <w:t>https://</w:t>
            </w:r>
            <w:r w:rsidRPr="00F32A7D">
              <w:rPr>
                <w:color w:val="0000FF"/>
                <w:u w:val="single"/>
                <w:lang w:val="en-US"/>
              </w:rPr>
              <w:t>www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urait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Показательные </w:t>
            </w:r>
            <w:r w:rsidRPr="00A467A0">
              <w:rPr>
                <w:bCs/>
              </w:rPr>
              <w:t xml:space="preserve"> неравенства, системы уравнений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3D3F8B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3D3F8B">
              <w:rPr>
                <w:rFonts w:eastAsia="Calibri"/>
                <w:noProof/>
              </w:rPr>
              <w:t xml:space="preserve">Примеры </w:t>
            </w:r>
            <w:r>
              <w:rPr>
                <w:rFonts w:eastAsia="Calibri"/>
                <w:noProof/>
              </w:rPr>
              <w:t xml:space="preserve">решения показательных </w:t>
            </w:r>
            <w:r w:rsidRPr="003D3F8B">
              <w:rPr>
                <w:rFonts w:eastAsia="Calibri"/>
                <w:noProof/>
              </w:rPr>
              <w:t xml:space="preserve"> неравенств и систем уравнений</w:t>
            </w:r>
          </w:p>
          <w:p w:rsidR="00DA498F" w:rsidRPr="004355AC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245-246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0FC2">
              <w:rPr>
                <w:bCs/>
              </w:rPr>
              <w:t>Л2,Л3,Л8,</w:t>
            </w:r>
            <w:r>
              <w:rPr>
                <w:bCs/>
              </w:rPr>
              <w:t>УУД2,УУД11,УУД13,УУД16,УУД23,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F32A7D">
              <w:rPr>
                <w:color w:val="000000"/>
              </w:rPr>
              <w:t xml:space="preserve">Библиотека </w:t>
            </w:r>
            <w:r w:rsidRPr="00F32A7D">
              <w:rPr>
                <w:color w:val="0000FF"/>
                <w:u w:val="single"/>
              </w:rPr>
              <w:t>https://</w:t>
            </w:r>
            <w:r w:rsidRPr="00F32A7D">
              <w:rPr>
                <w:color w:val="0000FF"/>
                <w:u w:val="single"/>
                <w:lang w:val="en-US"/>
              </w:rPr>
              <w:t>www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urait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4355AC" w:rsidRDefault="007A5806" w:rsidP="00DA498F">
            <w:pPr>
              <w:autoSpaceDE w:val="0"/>
              <w:autoSpaceDN w:val="0"/>
              <w:adjustRightInd w:val="0"/>
              <w:rPr>
                <w:rFonts w:eastAsia="Calibri"/>
                <w:i/>
                <w:noProof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4355AC">
              <w:rPr>
                <w:rFonts w:eastAsia="Calibri"/>
                <w:bCs/>
                <w:i/>
              </w:rPr>
              <w:t xml:space="preserve"> «Преобразование </w:t>
            </w:r>
            <w:r w:rsidR="00DA498F" w:rsidRPr="004355AC">
              <w:rPr>
                <w:rFonts w:eastAsia="Calibri"/>
                <w:bCs/>
                <w:i/>
              </w:rPr>
              <w:lastRenderedPageBreak/>
              <w:t>показательных выражений»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lastRenderedPageBreak/>
              <w:t>247-248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lastRenderedPageBreak/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F32A7D">
              <w:rPr>
                <w:color w:val="000000"/>
              </w:rPr>
              <w:t xml:space="preserve">Библиотека </w:t>
            </w:r>
            <w:r w:rsidRPr="00F32A7D">
              <w:rPr>
                <w:color w:val="0000FF"/>
                <w:u w:val="single"/>
              </w:rPr>
              <w:t>https://</w:t>
            </w:r>
            <w:r w:rsidRPr="00F32A7D">
              <w:rPr>
                <w:color w:val="0000FF"/>
                <w:u w:val="single"/>
                <w:lang w:val="en-US"/>
              </w:rPr>
              <w:t>www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t>urait</w:t>
            </w:r>
            <w:r w:rsidRPr="00F32A7D">
              <w:rPr>
                <w:color w:val="0000FF"/>
                <w:u w:val="single"/>
              </w:rPr>
              <w:t>.</w:t>
            </w:r>
            <w:r w:rsidRPr="00F32A7D">
              <w:rPr>
                <w:color w:val="0000FF"/>
                <w:u w:val="single"/>
                <w:lang w:val="en-US"/>
              </w:rPr>
              <w:lastRenderedPageBreak/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E5023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9E5023">
              <w:rPr>
                <w:rFonts w:eastAsia="Calibri"/>
                <w:noProof/>
              </w:rPr>
              <w:t>Контрольная работа № 18</w:t>
            </w:r>
            <w:r>
              <w:rPr>
                <w:rFonts w:eastAsia="Calibri"/>
                <w:noProof/>
              </w:rPr>
              <w:t xml:space="preserve"> «Показательные уравнения, неравенства и системы уравнений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jc w:val="center"/>
            </w:pPr>
            <w:r>
              <w:rPr>
                <w:rFonts w:eastAsia="Calibri"/>
                <w:noProof/>
              </w:rPr>
              <w:t>249-250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Л2,Л5,Л7,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Pr="00F11348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16.4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Логарифмы и их свойства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rFonts w:eastAsia="Calibri"/>
                <w:bCs/>
              </w:rPr>
              <w:t>Логарифм, десятичный логарифм, свойства логарифмов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251-252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Л2,Л5,Л7, УУД2,УУД11,УУД13,УУД16,УУД23,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E7C56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16.5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bCs/>
              </w:rPr>
              <w:t>Логарифмическая функция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t>Виды функций, их свойства и графики. Построение графиков логарифмических функций.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253-254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16.6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31E8">
              <w:rPr>
                <w:rFonts w:eastAsia="Calibri"/>
              </w:rPr>
              <w:t>Решение логарифмических уравнений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3231E8" w:rsidRDefault="00DA498F" w:rsidP="00DA498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Решение логарифмических уравнений с помощью свойств логарифмов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255-256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16.7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Логарифмические системы уравнений и неравенства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t xml:space="preserve">Решение логарифмических систем уравнений и неравенств, используя свойства логарифмов и методы их решения.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257-258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УУД2,УУД11,УУД13,УУД16,УУД23,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Тема16.8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Обратная функция, графики.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DA498F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t>Обратная функция,  свойства, графики.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259-260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Л3,Л5,Л13, УУД2,УУД11,УУД13,УУД16,УУД23,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«Логарифмическая </w:t>
            </w:r>
            <w:r w:rsidR="00DA498F" w:rsidRPr="006064BE">
              <w:rPr>
                <w:rFonts w:eastAsia="Calibri"/>
                <w:bCs/>
                <w:i/>
              </w:rPr>
              <w:lastRenderedPageBreak/>
              <w:t>функция, её график и свойства»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lastRenderedPageBreak/>
              <w:t>261-262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lastRenderedPageBreak/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2146CF">
              <w:rPr>
                <w:color w:val="000000"/>
              </w:rPr>
              <w:t xml:space="preserve">Библиотека </w:t>
            </w:r>
            <w:r w:rsidRPr="002146CF">
              <w:rPr>
                <w:color w:val="0000FF"/>
                <w:u w:val="single"/>
              </w:rPr>
              <w:t>https://</w:t>
            </w:r>
            <w:r w:rsidRPr="002146CF">
              <w:rPr>
                <w:color w:val="0000FF"/>
                <w:u w:val="single"/>
                <w:lang w:val="en-US"/>
              </w:rPr>
              <w:t>www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t>urait</w:t>
            </w:r>
            <w:r w:rsidRPr="002146CF">
              <w:rPr>
                <w:color w:val="0000FF"/>
                <w:u w:val="single"/>
              </w:rPr>
              <w:t>.</w:t>
            </w:r>
            <w:r w:rsidRPr="002146CF">
              <w:rPr>
                <w:color w:val="0000FF"/>
                <w:u w:val="single"/>
                <w:lang w:val="en-US"/>
              </w:rPr>
              <w:lastRenderedPageBreak/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B564E" w:rsidRDefault="007A5806" w:rsidP="00DA498F">
            <w:pPr>
              <w:snapToGrid w:val="0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B564E">
              <w:rPr>
                <w:rFonts w:eastAsia="Calibri"/>
                <w:bCs/>
                <w:i/>
              </w:rPr>
              <w:t xml:space="preserve"> «Десятичные и натуральные логарифмы»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263-264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6064BE" w:rsidRDefault="007A5806" w:rsidP="00DA498F">
            <w:pPr>
              <w:snapToGrid w:val="0"/>
              <w:rPr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6064BE">
              <w:rPr>
                <w:rFonts w:eastAsia="Calibri"/>
                <w:bCs/>
                <w:i/>
              </w:rPr>
              <w:t xml:space="preserve"> «Преобразование логарифмических выражений»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265-266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E5023" w:rsidRDefault="00DA498F" w:rsidP="00DA498F">
            <w:pPr>
              <w:autoSpaceDE w:val="0"/>
              <w:autoSpaceDN w:val="0"/>
              <w:adjustRightInd w:val="0"/>
              <w:rPr>
                <w:rFonts w:eastAsia="Calibri"/>
                <w:noProof/>
              </w:rPr>
            </w:pPr>
            <w:r w:rsidRPr="009E5023">
              <w:rPr>
                <w:rFonts w:eastAsia="Calibri"/>
                <w:noProof/>
              </w:rPr>
              <w:t>Контрольная работа № 1</w:t>
            </w:r>
            <w:r>
              <w:rPr>
                <w:rFonts w:eastAsia="Calibri"/>
                <w:noProof/>
              </w:rPr>
              <w:t>9 «Логарифмические уравнения, неравенства и системы уравнений»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267-268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Тема16.9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F59E1">
              <w:rPr>
                <w:noProof/>
              </w:rPr>
              <w:t>Производная показательной и логарифмической функции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F59E1" w:rsidRDefault="00DA498F" w:rsidP="00DA498F">
            <w:pPr>
              <w:snapToGrid w:val="0"/>
            </w:pPr>
            <w:r w:rsidRPr="00FF340C">
              <w:rPr>
                <w:noProof/>
              </w:rPr>
              <w:t>Производная показательной функции</w:t>
            </w:r>
            <w:r>
              <w:rPr>
                <w:noProof/>
              </w:rPr>
              <w:t>, число е.</w:t>
            </w:r>
            <w:r>
              <w:t xml:space="preserve"> </w:t>
            </w:r>
            <w:r w:rsidRPr="00FF340C">
              <w:rPr>
                <w:noProof/>
              </w:rPr>
              <w:t xml:space="preserve">Производная </w:t>
            </w:r>
            <w:r>
              <w:rPr>
                <w:noProof/>
              </w:rPr>
              <w:t xml:space="preserve">логарифмической </w:t>
            </w:r>
            <w:r w:rsidRPr="00FF340C">
              <w:rPr>
                <w:noProof/>
              </w:rPr>
              <w:t>функции</w:t>
            </w:r>
            <w:r>
              <w:rPr>
                <w:noProof/>
              </w:rPr>
              <w:t>, натуральный логарифм.</w:t>
            </w:r>
            <w:r>
              <w:t xml:space="preserve">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269-270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Л1,Л5,Л8,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1425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Тема16.10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2421">
              <w:rPr>
                <w:bCs/>
              </w:rPr>
              <w:t xml:space="preserve">Первообразная </w:t>
            </w:r>
            <w:r w:rsidRPr="006D2421">
              <w:rPr>
                <w:noProof/>
              </w:rPr>
              <w:t>показательной и</w:t>
            </w:r>
            <w:r w:rsidRPr="000F59E1">
              <w:rPr>
                <w:noProof/>
              </w:rPr>
              <w:t xml:space="preserve"> логарифмической функции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F340C" w:rsidRDefault="00DA498F" w:rsidP="00DA498F">
            <w:pPr>
              <w:snapToGrid w:val="0"/>
              <w:rPr>
                <w:noProof/>
              </w:rPr>
            </w:pPr>
            <w:r>
              <w:t xml:space="preserve">Первообразная </w:t>
            </w:r>
            <w:r w:rsidRPr="00FF340C">
              <w:rPr>
                <w:noProof/>
              </w:rPr>
              <w:t>показательной функции</w:t>
            </w:r>
            <w:r>
              <w:rPr>
                <w:noProof/>
              </w:rPr>
              <w:t xml:space="preserve">. </w:t>
            </w:r>
            <w:r>
              <w:t xml:space="preserve">Первообразная </w:t>
            </w:r>
            <w:r>
              <w:rPr>
                <w:noProof/>
              </w:rPr>
              <w:t xml:space="preserve">логарифмической </w:t>
            </w:r>
            <w:r w:rsidRPr="00FF340C">
              <w:rPr>
                <w:noProof/>
              </w:rPr>
              <w:t xml:space="preserve"> функции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271-272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Л1,Л5,Л8,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Тема16.11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lastRenderedPageBreak/>
              <w:t>Степенная функция, её производная.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F340C" w:rsidRDefault="00DA498F" w:rsidP="00DA498F">
            <w:pPr>
              <w:snapToGrid w:val="0"/>
              <w:rPr>
                <w:noProof/>
              </w:rPr>
            </w:pPr>
            <w:r>
              <w:lastRenderedPageBreak/>
              <w:t xml:space="preserve">Степенная функция, её </w:t>
            </w:r>
            <w:r>
              <w:lastRenderedPageBreak/>
              <w:t>производная.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lastRenderedPageBreak/>
              <w:t>273-274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Л1,Л5,Л8, </w:t>
            </w:r>
            <w:r>
              <w:rPr>
                <w:bCs/>
              </w:rPr>
              <w:lastRenderedPageBreak/>
              <w:t>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624709">
              <w:rPr>
                <w:color w:val="000000"/>
              </w:rPr>
              <w:t xml:space="preserve">Библиотека </w:t>
            </w:r>
            <w:r w:rsidRPr="00624709">
              <w:rPr>
                <w:color w:val="0000FF"/>
                <w:u w:val="single"/>
              </w:rPr>
              <w:lastRenderedPageBreak/>
              <w:t>https://</w:t>
            </w:r>
            <w:r w:rsidRPr="00624709">
              <w:rPr>
                <w:color w:val="0000FF"/>
                <w:u w:val="single"/>
                <w:lang w:val="en-US"/>
              </w:rPr>
              <w:t>www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urait</w:t>
            </w:r>
            <w:r w:rsidRPr="00624709">
              <w:rPr>
                <w:color w:val="0000FF"/>
                <w:u w:val="single"/>
              </w:rPr>
              <w:t>.</w:t>
            </w:r>
            <w:r w:rsidRPr="00624709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A16C23" w:rsidRDefault="007A5806" w:rsidP="008B5E64">
            <w:pPr>
              <w:snapToGrid w:val="0"/>
              <w:rPr>
                <w:i/>
                <w:noProof/>
              </w:rPr>
            </w:pPr>
            <w:r>
              <w:rPr>
                <w:i/>
                <w:noProof/>
              </w:rPr>
              <w:t>Практическое занятие</w:t>
            </w:r>
            <w:r w:rsidR="00DA498F">
              <w:rPr>
                <w:i/>
                <w:noProof/>
              </w:rPr>
              <w:t xml:space="preserve"> «Производная и первообразная показательной и логарифмической функций»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A57377">
            <w:pPr>
              <w:snapToGrid w:val="0"/>
              <w:jc w:val="center"/>
            </w:pPr>
            <w:r>
              <w:t>275-276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D44B9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D44B9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D4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17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snapToGrid w:val="0"/>
            </w:pPr>
            <w:r>
              <w:rPr>
                <w:b/>
                <w:noProof/>
              </w:rPr>
              <w:t>Теория вероятности и математическая статистика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A57377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527EDA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D2C7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Тема 17</w:t>
            </w:r>
            <w:r w:rsidRPr="009D2C7C">
              <w:rPr>
                <w:rFonts w:eastAsia="Calibri"/>
                <w:b/>
                <w:iCs/>
              </w:rPr>
              <w:t>.1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11F3E">
              <w:rPr>
                <w:rFonts w:eastAsia="Calibri"/>
                <w:iCs/>
              </w:rPr>
              <w:t>Основные понятия комбинаторики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t>Вероятность и ее свойства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277-278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Л1,Л5,Л8,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B66CA">
              <w:rPr>
                <w:color w:val="000000"/>
              </w:rPr>
              <w:t xml:space="preserve">Библиотека </w:t>
            </w:r>
            <w:r w:rsidRPr="008B66CA">
              <w:rPr>
                <w:color w:val="0000FF"/>
                <w:u w:val="single"/>
              </w:rPr>
              <w:t>https://</w:t>
            </w:r>
            <w:r w:rsidRPr="008B66CA">
              <w:rPr>
                <w:color w:val="0000FF"/>
                <w:u w:val="single"/>
                <w:lang w:val="en-US"/>
              </w:rPr>
              <w:t>www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urait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754E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17.2</w:t>
            </w:r>
          </w:p>
          <w:p w:rsidR="00DA498F" w:rsidRPr="00B4703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Испытания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Повторные испытания, случайная величина.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279-280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Л1,Л5,Л8, УУД2,УУД11,УУД13,УУД16,УУД23,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B66CA">
              <w:rPr>
                <w:color w:val="000000"/>
              </w:rPr>
              <w:t xml:space="preserve">Библиотека </w:t>
            </w:r>
            <w:r w:rsidRPr="008B66CA">
              <w:rPr>
                <w:color w:val="0000FF"/>
                <w:u w:val="single"/>
              </w:rPr>
              <w:t>https://</w:t>
            </w:r>
            <w:r w:rsidRPr="008B66CA">
              <w:rPr>
                <w:color w:val="0000FF"/>
                <w:u w:val="single"/>
                <w:lang w:val="en-US"/>
              </w:rPr>
              <w:t>www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urait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916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9D2C7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Тема 17.3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  <w:iCs/>
              </w:rPr>
              <w:t>События</w:t>
            </w:r>
            <w:r w:rsidRPr="00111F3E">
              <w:rPr>
                <w:rFonts w:eastAsia="Calibri"/>
                <w:iCs/>
              </w:rPr>
              <w:t>.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 w:rsidRPr="00111F3E">
              <w:rPr>
                <w:rFonts w:eastAsia="Calibri"/>
                <w:iCs/>
              </w:rPr>
              <w:t>События и их классификация.</w:t>
            </w:r>
            <w:r>
              <w:rPr>
                <w:rFonts w:eastAsia="Calibri"/>
                <w:iCs/>
              </w:rPr>
              <w:t xml:space="preserve"> </w:t>
            </w:r>
            <w:r w:rsidRPr="00111F3E">
              <w:rPr>
                <w:rFonts w:eastAsia="Calibri"/>
                <w:noProof/>
              </w:rPr>
              <w:t>Размещения, перестановки, сочетания.</w:t>
            </w:r>
            <w:r>
              <w:rPr>
                <w:rFonts w:eastAsia="Calibri"/>
                <w:noProof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281-282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Л8,Л17,Л26,УУД2,УУД11,УУД13,УУД16,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B66CA">
              <w:rPr>
                <w:color w:val="000000"/>
              </w:rPr>
              <w:t xml:space="preserve">Библиотека </w:t>
            </w:r>
            <w:r w:rsidRPr="008B66CA">
              <w:rPr>
                <w:color w:val="0000FF"/>
                <w:u w:val="single"/>
              </w:rPr>
              <w:t>https://</w:t>
            </w:r>
            <w:r w:rsidRPr="008B66CA">
              <w:rPr>
                <w:color w:val="0000FF"/>
                <w:u w:val="single"/>
                <w:lang w:val="en-US"/>
              </w:rPr>
              <w:t>www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urait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754E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17.4</w:t>
            </w:r>
          </w:p>
          <w:p w:rsidR="00DA498F" w:rsidRPr="00B4703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iCs/>
              </w:rPr>
            </w:pPr>
            <w:r w:rsidRPr="00B4703C">
              <w:rPr>
                <w:rFonts w:eastAsia="Calibri"/>
                <w:iCs/>
              </w:rPr>
              <w:t>Сумма и произведение событий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111F3E" w:rsidRDefault="00DA498F" w:rsidP="00DA498F">
            <w:pPr>
              <w:snapToGrid w:val="0"/>
              <w:rPr>
                <w:rFonts w:eastAsia="Calibri"/>
                <w:iCs/>
              </w:rPr>
            </w:pPr>
            <w:r w:rsidRPr="00111F3E">
              <w:rPr>
                <w:rFonts w:eastAsia="Calibri"/>
                <w:noProof/>
              </w:rPr>
              <w:t>Сумма и произведение событий. Вероятность появления хотя бы одного события.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283-284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Л8,Л17,Л26,УУД2,УУД11,УУД13,УУД16,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B66CA">
              <w:rPr>
                <w:color w:val="000000"/>
              </w:rPr>
              <w:t xml:space="preserve">Библиотека </w:t>
            </w:r>
            <w:r w:rsidRPr="008B66CA">
              <w:rPr>
                <w:color w:val="0000FF"/>
                <w:u w:val="single"/>
              </w:rPr>
              <w:t>https://</w:t>
            </w:r>
            <w:r w:rsidRPr="008B66CA">
              <w:rPr>
                <w:color w:val="0000FF"/>
                <w:u w:val="single"/>
                <w:lang w:val="en-US"/>
              </w:rPr>
              <w:t>www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urait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754E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17.5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Закон распределения вероятностей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bCs/>
              </w:rPr>
              <w:t>Дискретная и непрерывная случайная величина.</w:t>
            </w:r>
            <w:r>
              <w:rPr>
                <w:rFonts w:eastAsia="Calibri"/>
                <w:bCs/>
              </w:rPr>
              <w:t xml:space="preserve"> Числовые характеристики </w:t>
            </w:r>
            <w:r>
              <w:rPr>
                <w:rFonts w:eastAsia="Calibri"/>
                <w:bCs/>
              </w:rPr>
              <w:lastRenderedPageBreak/>
              <w:t>дискретной случайной величины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lastRenderedPageBreak/>
              <w:t>285-286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Л8,Л17,Л26, 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</w:t>
            </w:r>
            <w:r>
              <w:rPr>
                <w:bCs/>
              </w:rPr>
              <w:lastRenderedPageBreak/>
              <w:t>УУД49,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B66CA">
              <w:rPr>
                <w:color w:val="000000"/>
              </w:rPr>
              <w:t xml:space="preserve">Библиотека </w:t>
            </w:r>
            <w:r w:rsidRPr="008B66CA">
              <w:rPr>
                <w:color w:val="0000FF"/>
                <w:u w:val="single"/>
              </w:rPr>
              <w:t>https://</w:t>
            </w:r>
            <w:r w:rsidRPr="008B66CA">
              <w:rPr>
                <w:color w:val="0000FF"/>
                <w:u w:val="single"/>
                <w:lang w:val="en-US"/>
              </w:rPr>
              <w:t>www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urait</w:t>
            </w:r>
            <w:r w:rsidRPr="008B66CA">
              <w:rPr>
                <w:color w:val="0000FF"/>
                <w:u w:val="single"/>
              </w:rPr>
              <w:t>.</w:t>
            </w:r>
            <w:r w:rsidRPr="008B66C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0754E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Тема 17.6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Закон больших чисел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rFonts w:eastAsia="Calibri"/>
              </w:rPr>
              <w:t>Формула Бернулли и Пуассона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287-288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Л2,Л7,Л27,</w:t>
            </w:r>
            <w:r>
              <w:rPr>
                <w:bCs/>
              </w:rPr>
              <w:t xml:space="preserve"> УУД2,УУД11,УУД13,УУД16,</w:t>
            </w:r>
          </w:p>
          <w:p w:rsidR="00DA498F" w:rsidRPr="00102EED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17.7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rFonts w:eastAsia="Calibri"/>
              </w:rPr>
              <w:t>Задачи математической статистики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rPr>
                <w:bCs/>
              </w:rPr>
              <w:t>Вариационный ряд, полигон частот, гистограмма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289-290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Л2,Л7,Л27,</w:t>
            </w:r>
            <w:r>
              <w:rPr>
                <w:bCs/>
              </w:rPr>
              <w:t xml:space="preserve"> 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17.8</w:t>
            </w:r>
          </w:p>
          <w:p w:rsidR="00DA498F" w:rsidRPr="00C21821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1821">
              <w:rPr>
                <w:bCs/>
              </w:rPr>
              <w:t>Математическая статистика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snapToGrid w:val="0"/>
            </w:pPr>
            <w:r>
              <w:t xml:space="preserve">Задачи математической статистики. </w:t>
            </w:r>
            <w:r w:rsidRPr="00694C6B">
              <w:rPr>
                <w:b/>
                <w:i/>
              </w:rPr>
              <w:t>(ПОС).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291-292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Л2,Л7,Л27,</w:t>
            </w:r>
            <w:r>
              <w:rPr>
                <w:bCs/>
              </w:rPr>
              <w:t xml:space="preserve"> 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 w:rsidRPr="00C21821">
              <w:rPr>
                <w:rFonts w:eastAsia="Calibri"/>
                <w:bCs/>
                <w:i/>
              </w:rPr>
              <w:t xml:space="preserve">  «Решение задач на перебор вариантов»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694C6B">
              <w:rPr>
                <w:b/>
                <w:i/>
              </w:rPr>
              <w:t>(ПОС).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293-294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C21821">
              <w:rPr>
                <w:rFonts w:eastAsia="Calibri"/>
                <w:bCs/>
                <w:i/>
              </w:rPr>
              <w:t xml:space="preserve"> «Свойства биноминальных коэффициентов»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295-296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C21821">
              <w:rPr>
                <w:rFonts w:eastAsia="Calibri"/>
                <w:bCs/>
                <w:i/>
              </w:rPr>
              <w:t>«Сложение и умножение вероятностей»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297-298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lastRenderedPageBreak/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AC2EFC">
              <w:rPr>
                <w:color w:val="000000"/>
              </w:rPr>
              <w:t xml:space="preserve">Библиотека </w:t>
            </w:r>
            <w:r w:rsidRPr="00AC2EFC">
              <w:rPr>
                <w:color w:val="0000FF"/>
                <w:u w:val="single"/>
              </w:rPr>
              <w:t>https://</w:t>
            </w:r>
            <w:r w:rsidRPr="00AC2EFC">
              <w:rPr>
                <w:color w:val="0000FF"/>
                <w:u w:val="single"/>
                <w:lang w:val="en-US"/>
              </w:rPr>
              <w:t>www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urait</w:t>
            </w:r>
            <w:r w:rsidRPr="00AC2EFC">
              <w:rPr>
                <w:color w:val="0000FF"/>
                <w:u w:val="single"/>
              </w:rPr>
              <w:t>.</w:t>
            </w:r>
            <w:r w:rsidRPr="00AC2EFC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C21821">
              <w:rPr>
                <w:rFonts w:eastAsia="Calibri"/>
                <w:bCs/>
                <w:i/>
              </w:rPr>
              <w:t>«Понятие о независимости событий»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299-300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510DA">
              <w:rPr>
                <w:color w:val="000000"/>
              </w:rPr>
              <w:t xml:space="preserve">Библиотека </w:t>
            </w:r>
            <w:r w:rsidRPr="008510DA">
              <w:rPr>
                <w:color w:val="0000FF"/>
                <w:u w:val="single"/>
              </w:rPr>
              <w:t>https://</w:t>
            </w:r>
            <w:r w:rsidRPr="008510DA">
              <w:rPr>
                <w:color w:val="0000FF"/>
                <w:u w:val="single"/>
                <w:lang w:val="en-US"/>
              </w:rPr>
              <w:t>www</w:t>
            </w:r>
            <w:r w:rsidRPr="008510DA">
              <w:rPr>
                <w:color w:val="0000FF"/>
                <w:u w:val="single"/>
              </w:rPr>
              <w:t>.</w:t>
            </w:r>
            <w:r w:rsidRPr="008510DA">
              <w:rPr>
                <w:color w:val="0000FF"/>
                <w:u w:val="single"/>
                <w:lang w:val="en-US"/>
              </w:rPr>
              <w:t>urait</w:t>
            </w:r>
            <w:r w:rsidRPr="008510DA">
              <w:rPr>
                <w:color w:val="0000FF"/>
                <w:u w:val="single"/>
              </w:rPr>
              <w:t>.</w:t>
            </w:r>
            <w:r w:rsidRPr="008510D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C21821">
              <w:rPr>
                <w:rFonts w:eastAsia="Calibri"/>
                <w:bCs/>
                <w:i/>
              </w:rPr>
              <w:t>«Дискрет</w:t>
            </w:r>
            <w:r w:rsidR="00DA498F">
              <w:rPr>
                <w:rFonts w:eastAsia="Calibri"/>
                <w:bCs/>
                <w:i/>
              </w:rPr>
              <w:t>ная случайная величина, закон ра</w:t>
            </w:r>
            <w:r w:rsidR="00DA498F" w:rsidRPr="00C21821">
              <w:rPr>
                <w:rFonts w:eastAsia="Calibri"/>
                <w:bCs/>
                <w:i/>
              </w:rPr>
              <w:t>спределения»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301-302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8510DA">
              <w:rPr>
                <w:color w:val="000000"/>
              </w:rPr>
              <w:t xml:space="preserve">Библиотека </w:t>
            </w:r>
            <w:r w:rsidRPr="008510DA">
              <w:rPr>
                <w:color w:val="0000FF"/>
                <w:u w:val="single"/>
              </w:rPr>
              <w:t>https://</w:t>
            </w:r>
            <w:r w:rsidRPr="008510DA">
              <w:rPr>
                <w:color w:val="0000FF"/>
                <w:u w:val="single"/>
                <w:lang w:val="en-US"/>
              </w:rPr>
              <w:t>www</w:t>
            </w:r>
            <w:r w:rsidRPr="008510DA">
              <w:rPr>
                <w:color w:val="0000FF"/>
                <w:u w:val="single"/>
              </w:rPr>
              <w:t>.</w:t>
            </w:r>
            <w:r w:rsidRPr="008510DA">
              <w:rPr>
                <w:color w:val="0000FF"/>
                <w:u w:val="single"/>
                <w:lang w:val="en-US"/>
              </w:rPr>
              <w:t>urait</w:t>
            </w:r>
            <w:r w:rsidRPr="008510DA">
              <w:rPr>
                <w:color w:val="0000FF"/>
                <w:u w:val="single"/>
              </w:rPr>
              <w:t>.</w:t>
            </w:r>
            <w:r w:rsidRPr="008510DA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18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F66968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F66968">
              <w:rPr>
                <w:rFonts w:eastAsia="Calibri"/>
                <w:b/>
                <w:bCs/>
              </w:rPr>
              <w:t>Уравнения и неравенства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Pr="00527EDA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18.1</w:t>
            </w:r>
          </w:p>
          <w:p w:rsidR="00DA498F" w:rsidRPr="0056458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6458A">
              <w:rPr>
                <w:bCs/>
              </w:rPr>
              <w:t>Уравнения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56458A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Равносильность уравнений, основные приёмы решения 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303-304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Л2,Л7,Л27,</w:t>
            </w:r>
            <w:r>
              <w:rPr>
                <w:bCs/>
              </w:rPr>
              <w:t xml:space="preserve"> 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B022CE">
              <w:rPr>
                <w:color w:val="000000"/>
              </w:rPr>
              <w:t xml:space="preserve">Библиотека </w:t>
            </w:r>
            <w:r w:rsidRPr="00B022CE">
              <w:rPr>
                <w:color w:val="0000FF"/>
                <w:u w:val="single"/>
              </w:rPr>
              <w:t>https://</w:t>
            </w:r>
            <w:r w:rsidRPr="00B022CE">
              <w:rPr>
                <w:color w:val="0000FF"/>
                <w:u w:val="single"/>
                <w:lang w:val="en-US"/>
              </w:rPr>
              <w:t>www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urait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18.2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6458A">
              <w:rPr>
                <w:bCs/>
              </w:rPr>
              <w:t>Системы уравнений</w:t>
            </w:r>
            <w:r>
              <w:rPr>
                <w:bCs/>
              </w:rPr>
              <w:t>, неравенства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C21821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 w:rsidRPr="0056458A">
              <w:rPr>
                <w:bCs/>
              </w:rPr>
              <w:t>Системы уравнений</w:t>
            </w:r>
            <w:r>
              <w:rPr>
                <w:bCs/>
              </w:rPr>
              <w:t>, методы их решений. Решение неравенств.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305-306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02EED">
              <w:rPr>
                <w:bCs/>
              </w:rPr>
              <w:t>Л2,Л7,Л27,</w:t>
            </w:r>
            <w:r>
              <w:rPr>
                <w:bCs/>
              </w:rPr>
              <w:t xml:space="preserve"> УУД2,УУД11,УУД13,УУД16,</w:t>
            </w:r>
          </w:p>
          <w:p w:rsidR="00DA498F" w:rsidRPr="00135ABC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УУД23,УУД32,УУД44,УУД45,УУД47,УУД49,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ОК1,ОК2,ОК4,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B022CE">
              <w:rPr>
                <w:color w:val="000000"/>
              </w:rPr>
              <w:t xml:space="preserve">Библиотека </w:t>
            </w:r>
            <w:r w:rsidRPr="00B022CE">
              <w:rPr>
                <w:color w:val="0000FF"/>
                <w:u w:val="single"/>
              </w:rPr>
              <w:t>https://</w:t>
            </w:r>
            <w:r w:rsidRPr="00B022CE">
              <w:rPr>
                <w:color w:val="0000FF"/>
                <w:u w:val="single"/>
                <w:lang w:val="en-US"/>
              </w:rPr>
              <w:t>www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urait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826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B02229" w:rsidRDefault="007A5806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B02229">
              <w:rPr>
                <w:rFonts w:eastAsia="Calibri"/>
                <w:bCs/>
                <w:i/>
              </w:rPr>
              <w:t xml:space="preserve"> </w:t>
            </w:r>
            <w:r w:rsidR="00DA498F">
              <w:rPr>
                <w:rFonts w:eastAsia="Calibri"/>
                <w:bCs/>
                <w:i/>
              </w:rPr>
              <w:t>«</w:t>
            </w:r>
            <w:r w:rsidR="00DA498F" w:rsidRPr="00B02229">
              <w:rPr>
                <w:rFonts w:eastAsia="Calibri"/>
                <w:bCs/>
                <w:i/>
              </w:rPr>
              <w:t>Решение уравнений: разложение на множители, введение новых переменных, подстановка»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snapToGrid w:val="0"/>
              <w:jc w:val="center"/>
            </w:pPr>
            <w:r>
              <w:t>307-308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УУД13,УУД16,УУД23,УУД32,</w:t>
            </w:r>
          </w:p>
          <w:p w:rsidR="00DA498F" w:rsidRDefault="00DA498F" w:rsidP="00DA498F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DA4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DA498F">
            <w:r w:rsidRPr="00B022CE">
              <w:rPr>
                <w:color w:val="000000"/>
              </w:rPr>
              <w:t xml:space="preserve">Библиотека </w:t>
            </w:r>
            <w:r w:rsidRPr="00B022CE">
              <w:rPr>
                <w:color w:val="0000FF"/>
                <w:u w:val="single"/>
              </w:rPr>
              <w:t>https://</w:t>
            </w:r>
            <w:r w:rsidRPr="00B022CE">
              <w:rPr>
                <w:color w:val="0000FF"/>
                <w:u w:val="single"/>
                <w:lang w:val="en-US"/>
              </w:rPr>
              <w:t>www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urait</w:t>
            </w:r>
            <w:r w:rsidRPr="00B022CE">
              <w:rPr>
                <w:color w:val="0000FF"/>
                <w:u w:val="single"/>
              </w:rPr>
              <w:t>.</w:t>
            </w:r>
            <w:r w:rsidRPr="00B022CE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324A83" w:rsidRDefault="00DA498F" w:rsidP="00324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B02229" w:rsidRDefault="007A5806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Практическое занятие</w:t>
            </w:r>
            <w:r w:rsidR="00DA498F">
              <w:rPr>
                <w:rFonts w:eastAsia="Calibri"/>
                <w:bCs/>
                <w:i/>
              </w:rPr>
              <w:t xml:space="preserve"> </w:t>
            </w:r>
            <w:r w:rsidR="00DA498F" w:rsidRPr="00B02229">
              <w:rPr>
                <w:rFonts w:eastAsia="Calibri"/>
                <w:bCs/>
                <w:i/>
              </w:rPr>
              <w:lastRenderedPageBreak/>
              <w:t>«Решение уравнений графическим методом. Нестандартные способы решения уравнений»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  <w:r>
              <w:lastRenderedPageBreak/>
              <w:t>309-310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B74914">
            <w:pPr>
              <w:rPr>
                <w:bCs/>
              </w:rPr>
            </w:pPr>
            <w:r>
              <w:rPr>
                <w:lang w:eastAsia="ru-RU"/>
              </w:rPr>
              <w:t>Л2,Л3,Л7,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lastRenderedPageBreak/>
              <w:t>УУД13,УУД16,УУД23,УУД32,</w:t>
            </w:r>
          </w:p>
          <w:p w:rsidR="00DA498F" w:rsidRDefault="00DA498F" w:rsidP="00B74914">
            <w:pPr>
              <w:rPr>
                <w:bCs/>
              </w:rPr>
            </w:pPr>
            <w:r>
              <w:rPr>
                <w:bCs/>
              </w:rPr>
              <w:t>УУД40,УУД41,УУД44,УУД45,УУД49, УУД53,</w:t>
            </w:r>
          </w:p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УУД54,УУД55,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ОК2,ОК4,ОК5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DA498F">
              <w:rPr>
                <w:color w:val="000000"/>
              </w:rPr>
              <w:t xml:space="preserve">Библиотека </w:t>
            </w:r>
            <w:r w:rsidRPr="00DA498F">
              <w:rPr>
                <w:color w:val="0000FF"/>
                <w:u w:val="single"/>
              </w:rPr>
              <w:lastRenderedPageBreak/>
              <w:t>https://</w:t>
            </w:r>
            <w:r w:rsidRPr="00DA498F">
              <w:rPr>
                <w:color w:val="0000FF"/>
                <w:u w:val="single"/>
                <w:lang w:val="en-US"/>
              </w:rPr>
              <w:t>www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urait</w:t>
            </w:r>
            <w:r w:rsidRPr="00DA498F">
              <w:rPr>
                <w:color w:val="0000FF"/>
                <w:u w:val="single"/>
              </w:rPr>
              <w:t>.</w:t>
            </w:r>
            <w:r w:rsidRPr="00DA498F">
              <w:rPr>
                <w:color w:val="0000FF"/>
                <w:u w:val="single"/>
                <w:lang w:val="en-US"/>
              </w:rPr>
              <w:t>ru</w:t>
            </w: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324A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Pr="00324A83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Подготовка к экзамену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  <w:r>
              <w:t>311-312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snapToGrid w:val="0"/>
            </w:pPr>
            <w:r>
              <w:t>Экзамен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02229">
            <w:pPr>
              <w:snapToGrid w:val="0"/>
              <w:jc w:val="center"/>
            </w:pPr>
            <w:r>
              <w:t>313-318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snapToGrid w:val="0"/>
            </w:pPr>
            <w:r>
              <w:t>1 курс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snapToGrid w:val="0"/>
            </w:pPr>
            <w:r>
              <w:t>2 курс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123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snapToGrid w:val="0"/>
            </w:pPr>
            <w:r>
              <w:t>3 курс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B74914">
            <w:pPr>
              <w:snapToGrid w:val="0"/>
            </w:pPr>
            <w:r>
              <w:t>Всего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B749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318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A498F" w:rsidRPr="00F93020" w:rsidTr="00DA498F">
        <w:trPr>
          <w:trHeight w:val="231"/>
        </w:trPr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A498F" w:rsidRDefault="00DA498F" w:rsidP="008B5E64">
            <w:pPr>
              <w:snapToGrid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snapToGrid w:val="0"/>
              <w:jc w:val="center"/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98F" w:rsidRPr="00F93020" w:rsidRDefault="00DA498F" w:rsidP="008B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F71EB2" w:rsidRPr="00343EBD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</w:rPr>
        <w:sectPr w:rsidR="00F71EB2" w:rsidRPr="00343EBD">
          <w:headerReference w:type="default" r:id="rId9"/>
          <w:footerReference w:type="default" r:id="rId10"/>
          <w:pgSz w:w="16838" w:h="11906" w:orient="landscape"/>
          <w:pgMar w:top="851" w:right="851" w:bottom="851" w:left="851" w:header="720" w:footer="720" w:gutter="0"/>
          <w:cols w:space="1701"/>
          <w:docGrid w:linePitch="360"/>
        </w:sectPr>
      </w:pPr>
    </w:p>
    <w:p w:rsidR="00F71EB2" w:rsidRDefault="00F71EB2" w:rsidP="00F71EB2">
      <w:pPr>
        <w:pStyle w:val="1"/>
        <w:rPr>
          <w:bCs/>
        </w:rPr>
      </w:pPr>
      <w:bookmarkStart w:id="4" w:name="_Toc101444191"/>
      <w:r>
        <w:lastRenderedPageBreak/>
        <w:t xml:space="preserve">4. УСЛОВИЯ РЕАЛИЗАЦИИ ПРОГРАММЫ </w:t>
      </w:r>
      <w:r>
        <w:rPr>
          <w:bCs/>
          <w:szCs w:val="28"/>
        </w:rPr>
        <w:t>УЧЕБНОГО ПРЕДМЕТА</w:t>
      </w:r>
      <w:bookmarkEnd w:id="4"/>
    </w:p>
    <w:p w:rsidR="00F71EB2" w:rsidRDefault="00F71EB2" w:rsidP="00F71EB2">
      <w:pPr>
        <w:pStyle w:val="1"/>
        <w:rPr>
          <w:bCs/>
        </w:rPr>
      </w:pPr>
    </w:p>
    <w:p w:rsidR="00F71EB2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F71EB2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Cs/>
          <w:sz w:val="28"/>
          <w:szCs w:val="28"/>
        </w:rPr>
        <w:t xml:space="preserve">Реализация программы учебного </w:t>
      </w:r>
      <w:r>
        <w:rPr>
          <w:sz w:val="28"/>
          <w:szCs w:val="28"/>
        </w:rPr>
        <w:t>предмета</w:t>
      </w:r>
      <w:r>
        <w:rPr>
          <w:bCs/>
          <w:sz w:val="28"/>
          <w:szCs w:val="28"/>
        </w:rPr>
        <w:t xml:space="preserve"> требует наличия учебного кабинета математики.</w:t>
      </w:r>
    </w:p>
    <w:p w:rsidR="00F71EB2" w:rsidRPr="00346C67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Оборудование учебного кабинета: </w:t>
      </w:r>
    </w:p>
    <w:p w:rsidR="00F71EB2" w:rsidRPr="00346C67" w:rsidRDefault="00F71EB2" w:rsidP="00F71EB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посадочные места по количеству обучающихся;</w:t>
      </w:r>
    </w:p>
    <w:p w:rsidR="00F71EB2" w:rsidRPr="00346C67" w:rsidRDefault="00F71EB2" w:rsidP="00F71EB2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рабочее место преподавателя.</w:t>
      </w:r>
    </w:p>
    <w:p w:rsidR="00F71EB2" w:rsidRPr="00346C67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Технические средства обучения: </w:t>
      </w:r>
    </w:p>
    <w:p w:rsidR="00F71EB2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компьютер с лицензионным программным обеспечением;</w:t>
      </w:r>
    </w:p>
    <w:p w:rsidR="00F71EB2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мультимедиапроектор;</w:t>
      </w:r>
    </w:p>
    <w:p w:rsidR="005151AE" w:rsidRPr="00346C67" w:rsidRDefault="005151AE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телевизор;</w:t>
      </w:r>
    </w:p>
    <w:p w:rsidR="00F71EB2" w:rsidRPr="00346C67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видеозаписи фильмов, презентации</w:t>
      </w:r>
      <w:r w:rsidRPr="00346C67">
        <w:rPr>
          <w:bCs/>
          <w:sz w:val="28"/>
          <w:szCs w:val="28"/>
        </w:rPr>
        <w:t>;</w:t>
      </w:r>
    </w:p>
    <w:p w:rsidR="00F71EB2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 xml:space="preserve">наглядные пособия (комплекты учебных таблиц, плакатов, </w:t>
      </w:r>
    </w:p>
    <w:p w:rsidR="00F71EB2" w:rsidRPr="00346C67" w:rsidRDefault="00F71EB2" w:rsidP="00F71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моделей, </w:t>
      </w:r>
      <w:r w:rsidRPr="00346C67">
        <w:rPr>
          <w:bCs/>
          <w:sz w:val="28"/>
          <w:szCs w:val="28"/>
        </w:rPr>
        <w:t>портр</w:t>
      </w:r>
      <w:r>
        <w:rPr>
          <w:bCs/>
          <w:sz w:val="28"/>
          <w:szCs w:val="28"/>
        </w:rPr>
        <w:t>еты выдающихся математиков</w:t>
      </w:r>
      <w:r w:rsidRPr="00346C67">
        <w:rPr>
          <w:bCs/>
          <w:sz w:val="28"/>
          <w:szCs w:val="28"/>
        </w:rPr>
        <w:t xml:space="preserve"> и др.)</w:t>
      </w:r>
    </w:p>
    <w:p w:rsidR="00F71EB2" w:rsidRPr="00346C67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тестирующие программы;</w:t>
      </w:r>
    </w:p>
    <w:p w:rsidR="00F71EB2" w:rsidRPr="00346C67" w:rsidRDefault="00F71EB2" w:rsidP="00F71EB2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346C67">
        <w:rPr>
          <w:bCs/>
          <w:sz w:val="28"/>
          <w:szCs w:val="28"/>
        </w:rPr>
        <w:t>библиотечный фонд</w:t>
      </w:r>
    </w:p>
    <w:p w:rsidR="00F71EB2" w:rsidRDefault="00F71EB2" w:rsidP="00F71EB2">
      <w:pPr>
        <w:pStyle w:val="5"/>
        <w:ind w:firstLine="0"/>
        <w:jc w:val="left"/>
        <w:rPr>
          <w:b w:val="0"/>
          <w:bCs/>
          <w:i/>
          <w:sz w:val="24"/>
          <w:szCs w:val="28"/>
        </w:rPr>
      </w:pPr>
    </w:p>
    <w:p w:rsidR="00F71EB2" w:rsidRPr="002B227B" w:rsidRDefault="00F71EB2" w:rsidP="00F71EB2">
      <w:pPr>
        <w:pStyle w:val="5"/>
        <w:numPr>
          <w:ilvl w:val="4"/>
          <w:numId w:val="0"/>
        </w:numPr>
        <w:rPr>
          <w:i/>
          <w:szCs w:val="28"/>
        </w:rPr>
      </w:pPr>
      <w:r w:rsidRPr="002B227B">
        <w:rPr>
          <w:szCs w:val="28"/>
        </w:rPr>
        <w:t>Информационное обеспечение обучения</w:t>
      </w:r>
    </w:p>
    <w:p w:rsidR="00F71EB2" w:rsidRPr="001E1CAC" w:rsidRDefault="00F71EB2" w:rsidP="00F71EB2">
      <w:pPr>
        <w:rPr>
          <w:b/>
          <w:color w:val="FF0000"/>
          <w:szCs w:val="28"/>
        </w:rPr>
      </w:pPr>
    </w:p>
    <w:p w:rsidR="00F71EB2" w:rsidRPr="002B227B" w:rsidRDefault="00F71EB2" w:rsidP="00F71EB2">
      <w:pPr>
        <w:jc w:val="center"/>
        <w:rPr>
          <w:b/>
          <w:sz w:val="28"/>
          <w:szCs w:val="28"/>
        </w:rPr>
      </w:pPr>
      <w:r w:rsidRPr="002B227B">
        <w:rPr>
          <w:b/>
          <w:sz w:val="28"/>
          <w:szCs w:val="28"/>
        </w:rPr>
        <w:t>Основные источники</w:t>
      </w:r>
    </w:p>
    <w:p w:rsidR="00F71EB2" w:rsidRPr="002B227B" w:rsidRDefault="00F71EB2" w:rsidP="007B1976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>
        <w:rPr>
          <w:sz w:val="28"/>
          <w:szCs w:val="28"/>
        </w:rPr>
        <w:t>М.И.Башмаков «Математика»,  «Академия»</w:t>
      </w:r>
    </w:p>
    <w:p w:rsidR="00F71EB2" w:rsidRPr="002B227B" w:rsidRDefault="00F71EB2" w:rsidP="007B1976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>
        <w:rPr>
          <w:sz w:val="28"/>
          <w:szCs w:val="28"/>
        </w:rPr>
        <w:t>В.А.Гусев «Математика»,  «Академия»</w:t>
      </w:r>
    </w:p>
    <w:p w:rsidR="00F71EB2" w:rsidRPr="002B227B" w:rsidRDefault="00F71EB2" w:rsidP="007B1976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>
        <w:rPr>
          <w:sz w:val="28"/>
          <w:szCs w:val="28"/>
        </w:rPr>
        <w:t>М.И.Башмаков, учебное пособие по математике  «Академия»</w:t>
      </w:r>
    </w:p>
    <w:p w:rsidR="00F71EB2" w:rsidRPr="002B227B" w:rsidRDefault="00F71EB2" w:rsidP="007B1976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>
        <w:rPr>
          <w:sz w:val="28"/>
          <w:szCs w:val="28"/>
        </w:rPr>
        <w:t>А.Н.Колмогоров «Алгебра и начала анализа», «Просвещение»</w:t>
      </w:r>
    </w:p>
    <w:p w:rsidR="00F71EB2" w:rsidRPr="002B227B" w:rsidRDefault="00F71EB2" w:rsidP="007B1976">
      <w:pPr>
        <w:pStyle w:val="a4"/>
        <w:numPr>
          <w:ilvl w:val="0"/>
          <w:numId w:val="10"/>
        </w:numPr>
        <w:rPr>
          <w:b/>
          <w:sz w:val="28"/>
          <w:szCs w:val="28"/>
        </w:rPr>
      </w:pPr>
      <w:r w:rsidRPr="00AA52AA">
        <w:rPr>
          <w:sz w:val="28"/>
          <w:szCs w:val="28"/>
        </w:rPr>
        <w:t>А.В. Погорелов «Геометрия», «Просвещение</w:t>
      </w:r>
      <w:r>
        <w:rPr>
          <w:sz w:val="28"/>
          <w:szCs w:val="28"/>
        </w:rPr>
        <w:t>»</w:t>
      </w:r>
    </w:p>
    <w:p w:rsidR="00F71EB2" w:rsidRPr="00AA52AA" w:rsidRDefault="00F71EB2" w:rsidP="007B1976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A52AA">
        <w:rPr>
          <w:sz w:val="28"/>
          <w:szCs w:val="28"/>
        </w:rPr>
        <w:t>А.Г.Мордкович, часть 1 и 2, «Мнемозина»</w:t>
      </w:r>
    </w:p>
    <w:p w:rsidR="00F71EB2" w:rsidRDefault="00F71EB2" w:rsidP="00F71EB2">
      <w:pPr>
        <w:ind w:left="284" w:firstLine="709"/>
        <w:jc w:val="center"/>
        <w:rPr>
          <w:b/>
          <w:sz w:val="28"/>
          <w:szCs w:val="28"/>
        </w:rPr>
      </w:pPr>
    </w:p>
    <w:p w:rsidR="00F71EB2" w:rsidRPr="00C8654A" w:rsidRDefault="00F71EB2" w:rsidP="00F71EB2">
      <w:pPr>
        <w:autoSpaceDE w:val="0"/>
        <w:autoSpaceDN w:val="0"/>
        <w:adjustRightInd w:val="0"/>
        <w:ind w:left="284" w:hanging="218"/>
        <w:jc w:val="center"/>
        <w:rPr>
          <w:b/>
          <w:sz w:val="28"/>
          <w:szCs w:val="28"/>
          <w:lang w:eastAsia="en-US"/>
        </w:rPr>
      </w:pPr>
      <w:r w:rsidRPr="000F2E72">
        <w:rPr>
          <w:b/>
          <w:sz w:val="28"/>
          <w:szCs w:val="28"/>
          <w:lang w:eastAsia="en-US"/>
        </w:rPr>
        <w:t>Интернет-р</w:t>
      </w:r>
      <w:r>
        <w:rPr>
          <w:b/>
          <w:sz w:val="28"/>
          <w:szCs w:val="28"/>
          <w:lang w:eastAsia="en-US"/>
        </w:rPr>
        <w:t>есурсы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http://www.exponenta.ru/educat/links/l_educ.asp#0</w:t>
      </w:r>
      <w:r w:rsidRPr="00C8654A">
        <w:rPr>
          <w:color w:val="000000"/>
          <w:lang w:eastAsia="ru-RU"/>
        </w:rPr>
        <w:t> – Полезные ссылки на сайты математической и образовательной направленности: Учебные материалы, тесты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http://www.fxyz.ru/</w:t>
      </w:r>
      <w:r w:rsidRPr="00C8654A">
        <w:rPr>
          <w:color w:val="000000"/>
          <w:lang w:eastAsia="ru-RU"/>
        </w:rPr>
        <w:t> - Интерактивный справочник формул и сведения по алгебре, тригонометрии, геометрии, физике.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http://maths.yfa1.ru</w:t>
      </w:r>
      <w:r w:rsidRPr="00C8654A">
        <w:rPr>
          <w:color w:val="000000"/>
          <w:lang w:eastAsia="ru-RU"/>
        </w:rPr>
        <w:t> - Справочник содержит материал по математике (арифметика, алгебра, геометрия, тригонометрия).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allmatematika.ru</w:t>
      </w:r>
      <w:r w:rsidRPr="00C8654A">
        <w:rPr>
          <w:color w:val="000000"/>
          <w:lang w:eastAsia="ru-RU"/>
        </w:rPr>
        <w:t xml:space="preserve"> - Основные формулы по алгебре и геометрии: тождественные </w:t>
      </w:r>
      <w:r>
        <w:rPr>
          <w:color w:val="000000"/>
          <w:lang w:eastAsia="ru-RU"/>
        </w:rPr>
        <w:t>преобразования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u w:val="single"/>
          <w:lang w:eastAsia="ru-RU"/>
        </w:rPr>
        <w:t>http://mathsun.ru/</w:t>
      </w:r>
      <w:r w:rsidRPr="00C8654A">
        <w:rPr>
          <w:color w:val="000000"/>
          <w:lang w:eastAsia="ru-RU"/>
        </w:rPr>
        <w:t> – История математики. Биографии великих математиков.</w:t>
      </w:r>
    </w:p>
    <w:p w:rsidR="00F71EB2" w:rsidRPr="00C8654A" w:rsidRDefault="00F71EB2" w:rsidP="007B1976">
      <w:pPr>
        <w:numPr>
          <w:ilvl w:val="0"/>
          <w:numId w:val="8"/>
        </w:numPr>
        <w:shd w:val="clear" w:color="auto" w:fill="FFFFFF"/>
        <w:spacing w:after="150"/>
        <w:rPr>
          <w:color w:val="000000"/>
          <w:lang w:eastAsia="ru-RU"/>
        </w:rPr>
      </w:pPr>
      <w:r w:rsidRPr="00C8654A">
        <w:rPr>
          <w:color w:val="000000"/>
          <w:lang w:eastAsia="ru-RU"/>
        </w:rPr>
        <w:t>http://school-collection.edu.ru/ (Единая коллекции цифровых образовательных ресурсо</w:t>
      </w:r>
    </w:p>
    <w:p w:rsidR="00F71EB2" w:rsidRDefault="00F71EB2" w:rsidP="00F71EB2">
      <w:pPr>
        <w:pStyle w:val="a4"/>
        <w:autoSpaceDE w:val="0"/>
        <w:autoSpaceDN w:val="0"/>
        <w:adjustRightInd w:val="0"/>
        <w:jc w:val="both"/>
      </w:pPr>
      <w:r>
        <w:t xml:space="preserve">5.КОНТРОЛЬ И ОЦЕНКА РЕЗУЛЬТАТОВ ОСВОЕНИЯ УЧЕБНОГО ПРЕДМЕТА Контроль и оценка результатов освоения учебного предмета осуществляется преподавателем в процессе текущего контроля и промежуточной аттестации </w:t>
      </w:r>
      <w:r>
        <w:lastRenderedPageBreak/>
        <w:t xml:space="preserve">(проведение практических занятий, тестирование, а также выполнение обучающимися индивидуальных заданий, проектов, исследований). Текущий контроль проводится в пределах учебного времени, отведенного на предмет, как традиционными, так и инновационными методами, включая компьютерное тестирование (в том числе в системе дистанционного обучения moodle). Результаты контроля учитываются при подведении итогов по предмету. Промежуточная аттестация проводится в форме экзамена по итогам изучения предмета. </w:t>
      </w:r>
    </w:p>
    <w:p w:rsidR="007836B6" w:rsidRDefault="007836B6" w:rsidP="007836B6">
      <w:pPr>
        <w:pStyle w:val="aff5"/>
        <w:shd w:val="clear" w:color="auto" w:fill="FFFFFF"/>
        <w:spacing w:before="0" w:after="150"/>
        <w:jc w:val="center"/>
        <w:rPr>
          <w:b/>
          <w:color w:val="000000"/>
          <w:sz w:val="28"/>
          <w:szCs w:val="28"/>
        </w:rPr>
      </w:pPr>
    </w:p>
    <w:sectPr w:rsidR="007836B6" w:rsidSect="00461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5F" w:rsidRDefault="00F4035F" w:rsidP="00EE2627">
      <w:r>
        <w:separator/>
      </w:r>
    </w:p>
  </w:endnote>
  <w:endnote w:type="continuationSeparator" w:id="0">
    <w:p w:rsidR="00F4035F" w:rsidRDefault="00F4035F" w:rsidP="00EE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choolBookSanPin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5F" w:rsidRDefault="00F4035F">
    <w:pPr>
      <w:pStyle w:val="af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7A5806">
      <w:rPr>
        <w:rStyle w:val="afa"/>
        <w:noProof/>
      </w:rPr>
      <w:t>2</w:t>
    </w:r>
    <w:r>
      <w:rPr>
        <w:rStyle w:val="af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5F" w:rsidRDefault="00F4035F">
    <w:pPr>
      <w:pStyle w:val="af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7A5806">
      <w:rPr>
        <w:rStyle w:val="afa"/>
        <w:noProof/>
      </w:rPr>
      <w:t>22</w:t>
    </w:r>
    <w:r>
      <w:rPr>
        <w:rStyle w:val="af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5F" w:rsidRDefault="00F4035F" w:rsidP="00EE2627">
      <w:r>
        <w:separator/>
      </w:r>
    </w:p>
  </w:footnote>
  <w:footnote w:type="continuationSeparator" w:id="0">
    <w:p w:rsidR="00F4035F" w:rsidRDefault="00F4035F" w:rsidP="00EE2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5F" w:rsidRDefault="00F4035F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35F" w:rsidRDefault="00F4035F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6DD6"/>
    <w:multiLevelType w:val="hybridMultilevel"/>
    <w:tmpl w:val="1212935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872E8"/>
    <w:multiLevelType w:val="hybridMultilevel"/>
    <w:tmpl w:val="0588A7A4"/>
    <w:lvl w:ilvl="0" w:tplc="2B7A4BBE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6DA9"/>
    <w:multiLevelType w:val="hybridMultilevel"/>
    <w:tmpl w:val="91E0D2E0"/>
    <w:lvl w:ilvl="0" w:tplc="6A82767A">
      <w:start w:val="1"/>
      <w:numFmt w:val="decimal"/>
      <w:lvlText w:val="%1-"/>
      <w:lvlJc w:val="left"/>
      <w:pPr>
        <w:ind w:left="870" w:hanging="5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938CA"/>
    <w:multiLevelType w:val="hybridMultilevel"/>
    <w:tmpl w:val="A7F272EA"/>
    <w:lvl w:ilvl="0" w:tplc="CB7E515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33356"/>
    <w:multiLevelType w:val="hybridMultilevel"/>
    <w:tmpl w:val="6D50EF14"/>
    <w:lvl w:ilvl="0" w:tplc="0884F4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906E8"/>
    <w:multiLevelType w:val="hybridMultilevel"/>
    <w:tmpl w:val="3634BB8E"/>
    <w:lvl w:ilvl="0" w:tplc="9CFAB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8264EC"/>
    <w:multiLevelType w:val="hybridMultilevel"/>
    <w:tmpl w:val="1B90A682"/>
    <w:lvl w:ilvl="0" w:tplc="F3407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07D68"/>
    <w:multiLevelType w:val="hybridMultilevel"/>
    <w:tmpl w:val="40124E5E"/>
    <w:lvl w:ilvl="0" w:tplc="D5AEEB2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3A7DB2"/>
    <w:multiLevelType w:val="hybridMultilevel"/>
    <w:tmpl w:val="F800BA4A"/>
    <w:lvl w:ilvl="0" w:tplc="32DA6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B9B6A36"/>
    <w:multiLevelType w:val="multilevel"/>
    <w:tmpl w:val="D2A23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1210CB"/>
    <w:multiLevelType w:val="hybridMultilevel"/>
    <w:tmpl w:val="E692FDD8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8C43CF"/>
    <w:multiLevelType w:val="hybridMultilevel"/>
    <w:tmpl w:val="2FF2BC78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3F72AE8"/>
    <w:multiLevelType w:val="hybridMultilevel"/>
    <w:tmpl w:val="57282FC4"/>
    <w:lvl w:ilvl="0" w:tplc="0419000F">
      <w:start w:val="1"/>
      <w:numFmt w:val="decimal"/>
      <w:lvlText w:val="%1."/>
      <w:lvlJc w:val="left"/>
      <w:pPr>
        <w:tabs>
          <w:tab w:val="num" w:pos="851"/>
        </w:tabs>
        <w:ind w:left="851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A240F"/>
    <w:multiLevelType w:val="multilevel"/>
    <w:tmpl w:val="19320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3931EF"/>
    <w:multiLevelType w:val="hybridMultilevel"/>
    <w:tmpl w:val="AF7A5B3E"/>
    <w:lvl w:ilvl="0" w:tplc="8D080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304C74"/>
    <w:multiLevelType w:val="hybridMultilevel"/>
    <w:tmpl w:val="AC1ADFC4"/>
    <w:lvl w:ilvl="0" w:tplc="1D4E9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3669C"/>
    <w:multiLevelType w:val="hybridMultilevel"/>
    <w:tmpl w:val="82BCDD76"/>
    <w:lvl w:ilvl="0" w:tplc="31D0561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656DD"/>
    <w:multiLevelType w:val="hybridMultilevel"/>
    <w:tmpl w:val="50F8B2C0"/>
    <w:lvl w:ilvl="0" w:tplc="7EAE544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B22E14"/>
    <w:multiLevelType w:val="hybridMultilevel"/>
    <w:tmpl w:val="E1BC7D46"/>
    <w:lvl w:ilvl="0" w:tplc="0419000F">
      <w:start w:val="1"/>
      <w:numFmt w:val="decimal"/>
      <w:lvlText w:val="%1."/>
      <w:lvlJc w:val="left"/>
      <w:pPr>
        <w:tabs>
          <w:tab w:val="num" w:pos="851"/>
        </w:tabs>
        <w:ind w:left="851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1C11E5"/>
    <w:multiLevelType w:val="hybridMultilevel"/>
    <w:tmpl w:val="756AD050"/>
    <w:lvl w:ilvl="0" w:tplc="A9604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3E783A"/>
    <w:multiLevelType w:val="multilevel"/>
    <w:tmpl w:val="1FF4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076A38"/>
    <w:multiLevelType w:val="hybridMultilevel"/>
    <w:tmpl w:val="2F122100"/>
    <w:lvl w:ilvl="0" w:tplc="7D72F62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6C507CE"/>
    <w:multiLevelType w:val="hybridMultilevel"/>
    <w:tmpl w:val="E1F63230"/>
    <w:lvl w:ilvl="0" w:tplc="8B28F4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7B4A68"/>
    <w:multiLevelType w:val="hybridMultilevel"/>
    <w:tmpl w:val="6ED2E90E"/>
    <w:lvl w:ilvl="0" w:tplc="3AF2B2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712181"/>
    <w:multiLevelType w:val="hybridMultilevel"/>
    <w:tmpl w:val="F2D6BD50"/>
    <w:lvl w:ilvl="0" w:tplc="18E8C94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26489F"/>
    <w:multiLevelType w:val="hybridMultilevel"/>
    <w:tmpl w:val="101E8F26"/>
    <w:lvl w:ilvl="0" w:tplc="189C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D6A6FA0"/>
    <w:multiLevelType w:val="multilevel"/>
    <w:tmpl w:val="3CFAA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F3F492E"/>
    <w:multiLevelType w:val="hybridMultilevel"/>
    <w:tmpl w:val="5872640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06A159D"/>
    <w:multiLevelType w:val="hybridMultilevel"/>
    <w:tmpl w:val="A504F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1F1DBC"/>
    <w:multiLevelType w:val="hybridMultilevel"/>
    <w:tmpl w:val="D0B2C522"/>
    <w:lvl w:ilvl="0" w:tplc="4D1C943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5D5A06"/>
    <w:multiLevelType w:val="hybridMultilevel"/>
    <w:tmpl w:val="DA06A77A"/>
    <w:lvl w:ilvl="0" w:tplc="6FC08E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120745"/>
    <w:multiLevelType w:val="hybridMultilevel"/>
    <w:tmpl w:val="1C289360"/>
    <w:lvl w:ilvl="0" w:tplc="60700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D2824"/>
    <w:multiLevelType w:val="hybridMultilevel"/>
    <w:tmpl w:val="72C8C5F2"/>
    <w:lvl w:ilvl="0" w:tplc="79D0C6EE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 w:tplc="268ACBA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 w:tplc="610684DC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plc="8E2A7D4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 w:tplc="A70285DE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 w:tplc="112AFFAE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 w:tplc="479C957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 w:tplc="59EC389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 w:tplc="4100F136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337C650A"/>
    <w:multiLevelType w:val="hybridMultilevel"/>
    <w:tmpl w:val="D4320044"/>
    <w:lvl w:ilvl="0" w:tplc="FF749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8C1448"/>
    <w:multiLevelType w:val="hybridMultilevel"/>
    <w:tmpl w:val="912E0738"/>
    <w:lvl w:ilvl="0" w:tplc="347A8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6C46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4A4331B"/>
    <w:multiLevelType w:val="hybridMultilevel"/>
    <w:tmpl w:val="AA6A370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C05F75"/>
    <w:multiLevelType w:val="multilevel"/>
    <w:tmpl w:val="B866A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70F0C07"/>
    <w:multiLevelType w:val="hybridMultilevel"/>
    <w:tmpl w:val="40124E5E"/>
    <w:lvl w:ilvl="0" w:tplc="D5AEEB2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71F5A26"/>
    <w:multiLevelType w:val="hybridMultilevel"/>
    <w:tmpl w:val="70EC74DC"/>
    <w:lvl w:ilvl="0" w:tplc="B72823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A1B8E"/>
    <w:multiLevelType w:val="hybridMultilevel"/>
    <w:tmpl w:val="C05ACF00"/>
    <w:lvl w:ilvl="0" w:tplc="9734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014FB4"/>
    <w:multiLevelType w:val="hybridMultilevel"/>
    <w:tmpl w:val="762E35E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FE21D2"/>
    <w:multiLevelType w:val="hybridMultilevel"/>
    <w:tmpl w:val="6FA6ABD6"/>
    <w:lvl w:ilvl="0" w:tplc="CDCA3D3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0952BC"/>
    <w:multiLevelType w:val="hybridMultilevel"/>
    <w:tmpl w:val="7AAC7F0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7B5690"/>
    <w:multiLevelType w:val="hybridMultilevel"/>
    <w:tmpl w:val="22989E42"/>
    <w:lvl w:ilvl="0" w:tplc="32F66C9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B202A7"/>
    <w:multiLevelType w:val="hybridMultilevel"/>
    <w:tmpl w:val="E4CAC55E"/>
    <w:lvl w:ilvl="0" w:tplc="32101F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BC02E4"/>
    <w:multiLevelType w:val="hybridMultilevel"/>
    <w:tmpl w:val="DE0C1434"/>
    <w:lvl w:ilvl="0" w:tplc="0419000F">
      <w:start w:val="1"/>
      <w:numFmt w:val="decimal"/>
      <w:lvlText w:val="%1."/>
      <w:lvlJc w:val="left"/>
      <w:pPr>
        <w:tabs>
          <w:tab w:val="num" w:pos="851"/>
        </w:tabs>
        <w:ind w:left="851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4F71A4"/>
    <w:multiLevelType w:val="hybridMultilevel"/>
    <w:tmpl w:val="0024BD7C"/>
    <w:lvl w:ilvl="0" w:tplc="87542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961180"/>
    <w:multiLevelType w:val="hybridMultilevel"/>
    <w:tmpl w:val="3C421BA2"/>
    <w:lvl w:ilvl="0" w:tplc="F6ACEA0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B335B3"/>
    <w:multiLevelType w:val="hybridMultilevel"/>
    <w:tmpl w:val="A5C0200C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2C00BD5"/>
    <w:multiLevelType w:val="hybridMultilevel"/>
    <w:tmpl w:val="4ED6BBCA"/>
    <w:lvl w:ilvl="0" w:tplc="1390F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CA67C0"/>
    <w:multiLevelType w:val="hybridMultilevel"/>
    <w:tmpl w:val="235A93F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315A7C"/>
    <w:multiLevelType w:val="hybridMultilevel"/>
    <w:tmpl w:val="21703046"/>
    <w:lvl w:ilvl="0" w:tplc="35AC5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CA3F47"/>
    <w:multiLevelType w:val="hybridMultilevel"/>
    <w:tmpl w:val="88828A54"/>
    <w:lvl w:ilvl="0" w:tplc="EBD2A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F24BE8"/>
    <w:multiLevelType w:val="hybridMultilevel"/>
    <w:tmpl w:val="74568C1A"/>
    <w:lvl w:ilvl="0" w:tplc="844CE5E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F43993"/>
    <w:multiLevelType w:val="hybridMultilevel"/>
    <w:tmpl w:val="EF680588"/>
    <w:lvl w:ilvl="0" w:tplc="308AA3E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7F7DA3"/>
    <w:multiLevelType w:val="multilevel"/>
    <w:tmpl w:val="535A2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EC3E91"/>
    <w:multiLevelType w:val="hybridMultilevel"/>
    <w:tmpl w:val="29864772"/>
    <w:lvl w:ilvl="0" w:tplc="D2B0402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0F65BA"/>
    <w:multiLevelType w:val="hybridMultilevel"/>
    <w:tmpl w:val="9E92D1CE"/>
    <w:lvl w:ilvl="0" w:tplc="D132E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D265ED"/>
    <w:multiLevelType w:val="hybridMultilevel"/>
    <w:tmpl w:val="D41E2C6A"/>
    <w:lvl w:ilvl="0" w:tplc="D00AC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4DC42135"/>
    <w:multiLevelType w:val="multilevel"/>
    <w:tmpl w:val="6A1AC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0D7170B"/>
    <w:multiLevelType w:val="hybridMultilevel"/>
    <w:tmpl w:val="55EA785E"/>
    <w:lvl w:ilvl="0" w:tplc="A92A5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A31F17"/>
    <w:multiLevelType w:val="hybridMultilevel"/>
    <w:tmpl w:val="D062DA42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29A2404"/>
    <w:multiLevelType w:val="hybridMultilevel"/>
    <w:tmpl w:val="A76A049E"/>
    <w:lvl w:ilvl="0" w:tplc="D8EC5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0302CF"/>
    <w:multiLevelType w:val="hybridMultilevel"/>
    <w:tmpl w:val="232E0FC0"/>
    <w:lvl w:ilvl="0" w:tplc="C152E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6694C69"/>
    <w:multiLevelType w:val="hybridMultilevel"/>
    <w:tmpl w:val="34482A98"/>
    <w:lvl w:ilvl="0" w:tplc="9D960F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FD7A7A"/>
    <w:multiLevelType w:val="hybridMultilevel"/>
    <w:tmpl w:val="B71EB070"/>
    <w:lvl w:ilvl="0" w:tplc="A78067D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CD2A0E"/>
    <w:multiLevelType w:val="hybridMultilevel"/>
    <w:tmpl w:val="3FFAA7CC"/>
    <w:lvl w:ilvl="0" w:tplc="59D81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222485"/>
    <w:multiLevelType w:val="hybridMultilevel"/>
    <w:tmpl w:val="9C108498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B2C75B8"/>
    <w:multiLevelType w:val="hybridMultilevel"/>
    <w:tmpl w:val="D52C87F0"/>
    <w:lvl w:ilvl="0" w:tplc="7EAE5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B5D5A32"/>
    <w:multiLevelType w:val="hybridMultilevel"/>
    <w:tmpl w:val="F42A7806"/>
    <w:lvl w:ilvl="0" w:tplc="477836A8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734A60CC">
      <w:start w:val="1"/>
      <w:numFmt w:val="decimal"/>
      <w:lvlText w:val="%2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C7A0A08"/>
    <w:multiLevelType w:val="hybridMultilevel"/>
    <w:tmpl w:val="F9DE6C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CF158D8"/>
    <w:multiLevelType w:val="hybridMultilevel"/>
    <w:tmpl w:val="276E0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DBC4BE0"/>
    <w:multiLevelType w:val="hybridMultilevel"/>
    <w:tmpl w:val="BC56BE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5DC5179B"/>
    <w:multiLevelType w:val="hybridMultilevel"/>
    <w:tmpl w:val="B682099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5" w15:restartNumberingAfterBreak="0">
    <w:nsid w:val="5FC718BE"/>
    <w:multiLevelType w:val="hybridMultilevel"/>
    <w:tmpl w:val="2D0EEF4A"/>
    <w:lvl w:ilvl="0" w:tplc="471C76CE">
      <w:start w:val="5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6" w15:restartNumberingAfterBreak="0">
    <w:nsid w:val="5FDF3406"/>
    <w:multiLevelType w:val="multilevel"/>
    <w:tmpl w:val="1E0AE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3143A07"/>
    <w:multiLevelType w:val="hybridMultilevel"/>
    <w:tmpl w:val="4136066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FF3204"/>
    <w:multiLevelType w:val="multilevel"/>
    <w:tmpl w:val="B7F24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6547AD1"/>
    <w:multiLevelType w:val="hybridMultilevel"/>
    <w:tmpl w:val="E702E8C4"/>
    <w:lvl w:ilvl="0" w:tplc="C55E21D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6853832"/>
    <w:multiLevelType w:val="hybridMultilevel"/>
    <w:tmpl w:val="2EC46888"/>
    <w:lvl w:ilvl="0" w:tplc="BD68F6F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8A23DA"/>
    <w:multiLevelType w:val="hybridMultilevel"/>
    <w:tmpl w:val="2D06C4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9D31ED6"/>
    <w:multiLevelType w:val="hybridMultilevel"/>
    <w:tmpl w:val="64267A60"/>
    <w:lvl w:ilvl="0" w:tplc="5742D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1753FF"/>
    <w:multiLevelType w:val="hybridMultilevel"/>
    <w:tmpl w:val="413ADF70"/>
    <w:lvl w:ilvl="0" w:tplc="2EF49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2F627C"/>
    <w:multiLevelType w:val="hybridMultilevel"/>
    <w:tmpl w:val="DBB8D548"/>
    <w:lvl w:ilvl="0" w:tplc="660EB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B1C58A9"/>
    <w:multiLevelType w:val="hybridMultilevel"/>
    <w:tmpl w:val="2AFC5E0C"/>
    <w:lvl w:ilvl="0" w:tplc="35DA4E94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86" w15:restartNumberingAfterBreak="0">
    <w:nsid w:val="6C652978"/>
    <w:multiLevelType w:val="hybridMultilevel"/>
    <w:tmpl w:val="9F760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5510C5"/>
    <w:multiLevelType w:val="hybridMultilevel"/>
    <w:tmpl w:val="0E787294"/>
    <w:lvl w:ilvl="0" w:tplc="13946B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5E2B65"/>
    <w:multiLevelType w:val="hybridMultilevel"/>
    <w:tmpl w:val="D122B106"/>
    <w:lvl w:ilvl="0" w:tplc="347AA6F0">
      <w:start w:val="1"/>
      <w:numFmt w:val="bullet"/>
      <w:lvlText w:val="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851"/>
        </w:tabs>
        <w:ind w:left="851" w:hanging="397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0A706C7"/>
    <w:multiLevelType w:val="multilevel"/>
    <w:tmpl w:val="5EE27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0D13EF3"/>
    <w:multiLevelType w:val="hybridMultilevel"/>
    <w:tmpl w:val="884A111C"/>
    <w:lvl w:ilvl="0" w:tplc="1BFE36D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725CA4"/>
    <w:multiLevelType w:val="multilevel"/>
    <w:tmpl w:val="7ABC11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2A6245A"/>
    <w:multiLevelType w:val="hybridMultilevel"/>
    <w:tmpl w:val="3B163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F2E119A">
      <w:start w:val="1"/>
      <w:numFmt w:val="decimal"/>
      <w:lvlText w:val="%2)"/>
      <w:lvlJc w:val="left"/>
      <w:pPr>
        <w:tabs>
          <w:tab w:val="num" w:pos="984"/>
        </w:tabs>
        <w:ind w:left="851" w:hanging="227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2E50A43"/>
    <w:multiLevelType w:val="multilevel"/>
    <w:tmpl w:val="D138E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2EA4705"/>
    <w:multiLevelType w:val="hybridMultilevel"/>
    <w:tmpl w:val="B590EE38"/>
    <w:lvl w:ilvl="0" w:tplc="1840AB9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33469B6"/>
    <w:multiLevelType w:val="hybridMultilevel"/>
    <w:tmpl w:val="9648DA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340293A"/>
    <w:multiLevelType w:val="hybridMultilevel"/>
    <w:tmpl w:val="8350210E"/>
    <w:lvl w:ilvl="0" w:tplc="B9D0DF4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3986574"/>
    <w:multiLevelType w:val="hybridMultilevel"/>
    <w:tmpl w:val="A54CCC8A"/>
    <w:lvl w:ilvl="0" w:tplc="276601B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4C277F8"/>
    <w:multiLevelType w:val="hybridMultilevel"/>
    <w:tmpl w:val="06EC05F8"/>
    <w:lvl w:ilvl="0" w:tplc="44FA8F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B27F92"/>
    <w:multiLevelType w:val="hybridMultilevel"/>
    <w:tmpl w:val="A49EE364"/>
    <w:lvl w:ilvl="0" w:tplc="C56A2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2B3279"/>
    <w:multiLevelType w:val="hybridMultilevel"/>
    <w:tmpl w:val="026C2BF0"/>
    <w:lvl w:ilvl="0" w:tplc="6C625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AC68D9"/>
    <w:multiLevelType w:val="hybridMultilevel"/>
    <w:tmpl w:val="352408BE"/>
    <w:lvl w:ilvl="0" w:tplc="62F2619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6F27239"/>
    <w:multiLevelType w:val="hybridMultilevel"/>
    <w:tmpl w:val="87902626"/>
    <w:lvl w:ilvl="0" w:tplc="A17466D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FA38FE"/>
    <w:multiLevelType w:val="hybridMultilevel"/>
    <w:tmpl w:val="4282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082A78"/>
    <w:multiLevelType w:val="hybridMultilevel"/>
    <w:tmpl w:val="D376DA70"/>
    <w:lvl w:ilvl="0" w:tplc="C616E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5" w15:restartNumberingAfterBreak="0">
    <w:nsid w:val="7B7212FF"/>
    <w:multiLevelType w:val="multilevel"/>
    <w:tmpl w:val="39CEFCE6"/>
    <w:lvl w:ilvl="0">
      <w:numFmt w:val="bullet"/>
      <w:lvlText w:val="•"/>
      <w:lvlJc w:val="left"/>
      <w:pPr>
        <w:ind w:left="450" w:hanging="4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106" w15:restartNumberingAfterBreak="0">
    <w:nsid w:val="7C593B16"/>
    <w:multiLevelType w:val="hybridMultilevel"/>
    <w:tmpl w:val="FD9019AC"/>
    <w:lvl w:ilvl="0" w:tplc="CD7A49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Helvetica Narrow" w:hAnsi="Helvetica Narro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C6F04B2"/>
    <w:multiLevelType w:val="hybridMultilevel"/>
    <w:tmpl w:val="89D431FC"/>
    <w:lvl w:ilvl="0" w:tplc="10AAC6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CEB27D2"/>
    <w:multiLevelType w:val="hybridMultilevel"/>
    <w:tmpl w:val="5BB6D1E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7D631B99"/>
    <w:multiLevelType w:val="hybridMultilevel"/>
    <w:tmpl w:val="FAC60C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DF914DD"/>
    <w:multiLevelType w:val="hybridMultilevel"/>
    <w:tmpl w:val="3940D380"/>
    <w:lvl w:ilvl="0" w:tplc="E6366BB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77554E"/>
    <w:multiLevelType w:val="hybridMultilevel"/>
    <w:tmpl w:val="8C6EDED6"/>
    <w:lvl w:ilvl="0" w:tplc="0C7C4A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05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09"/>
  </w:num>
  <w:num w:numId="7">
    <w:abstractNumId w:val="77"/>
  </w:num>
  <w:num w:numId="8">
    <w:abstractNumId w:val="76"/>
  </w:num>
  <w:num w:numId="9">
    <w:abstractNumId w:val="29"/>
  </w:num>
  <w:num w:numId="10">
    <w:abstractNumId w:val="87"/>
  </w:num>
  <w:num w:numId="11">
    <w:abstractNumId w:val="41"/>
  </w:num>
  <w:num w:numId="12">
    <w:abstractNumId w:val="81"/>
  </w:num>
  <w:num w:numId="13">
    <w:abstractNumId w:val="7"/>
  </w:num>
  <w:num w:numId="14">
    <w:abstractNumId w:val="38"/>
  </w:num>
  <w:num w:numId="15">
    <w:abstractNumId w:val="2"/>
  </w:num>
  <w:num w:numId="16">
    <w:abstractNumId w:val="75"/>
  </w:num>
  <w:num w:numId="17">
    <w:abstractNumId w:val="13"/>
  </w:num>
  <w:num w:numId="18">
    <w:abstractNumId w:val="37"/>
  </w:num>
  <w:num w:numId="19">
    <w:abstractNumId w:val="27"/>
  </w:num>
  <w:num w:numId="20">
    <w:abstractNumId w:val="93"/>
  </w:num>
  <w:num w:numId="21">
    <w:abstractNumId w:val="89"/>
  </w:num>
  <w:num w:numId="22">
    <w:abstractNumId w:val="20"/>
  </w:num>
  <w:num w:numId="23">
    <w:abstractNumId w:val="36"/>
  </w:num>
  <w:num w:numId="24">
    <w:abstractNumId w:val="72"/>
  </w:num>
  <w:num w:numId="25">
    <w:abstractNumId w:val="86"/>
  </w:num>
  <w:num w:numId="26">
    <w:abstractNumId w:val="43"/>
  </w:num>
  <w:num w:numId="27">
    <w:abstractNumId w:val="95"/>
  </w:num>
  <w:num w:numId="28">
    <w:abstractNumId w:val="71"/>
  </w:num>
  <w:num w:numId="29">
    <w:abstractNumId w:val="23"/>
  </w:num>
  <w:num w:numId="30">
    <w:abstractNumId w:val="88"/>
  </w:num>
  <w:num w:numId="31">
    <w:abstractNumId w:val="64"/>
  </w:num>
  <w:num w:numId="32">
    <w:abstractNumId w:val="92"/>
  </w:num>
  <w:num w:numId="33">
    <w:abstractNumId w:val="59"/>
  </w:num>
  <w:num w:numId="34">
    <w:abstractNumId w:val="104"/>
  </w:num>
  <w:num w:numId="35">
    <w:abstractNumId w:val="73"/>
  </w:num>
  <w:num w:numId="36">
    <w:abstractNumId w:val="35"/>
  </w:num>
  <w:num w:numId="37">
    <w:abstractNumId w:val="108"/>
  </w:num>
  <w:num w:numId="38">
    <w:abstractNumId w:val="5"/>
  </w:num>
  <w:num w:numId="39">
    <w:abstractNumId w:val="94"/>
  </w:num>
  <w:num w:numId="40">
    <w:abstractNumId w:val="10"/>
  </w:num>
  <w:num w:numId="41">
    <w:abstractNumId w:val="0"/>
  </w:num>
  <w:num w:numId="42">
    <w:abstractNumId w:val="68"/>
  </w:num>
  <w:num w:numId="43">
    <w:abstractNumId w:val="28"/>
  </w:num>
  <w:num w:numId="44">
    <w:abstractNumId w:val="62"/>
  </w:num>
  <w:num w:numId="45">
    <w:abstractNumId w:val="70"/>
  </w:num>
  <w:num w:numId="46">
    <w:abstractNumId w:val="49"/>
  </w:num>
  <w:num w:numId="47">
    <w:abstractNumId w:val="26"/>
  </w:num>
  <w:num w:numId="48">
    <w:abstractNumId w:val="74"/>
  </w:num>
  <w:num w:numId="49">
    <w:abstractNumId w:val="8"/>
  </w:num>
  <w:num w:numId="50">
    <w:abstractNumId w:val="85"/>
  </w:num>
  <w:num w:numId="51">
    <w:abstractNumId w:val="21"/>
  </w:num>
  <w:num w:numId="52">
    <w:abstractNumId w:val="79"/>
  </w:num>
  <w:num w:numId="53">
    <w:abstractNumId w:val="97"/>
  </w:num>
  <w:num w:numId="54">
    <w:abstractNumId w:val="4"/>
  </w:num>
  <w:num w:numId="55">
    <w:abstractNumId w:val="102"/>
  </w:num>
  <w:num w:numId="56">
    <w:abstractNumId w:val="48"/>
  </w:num>
  <w:num w:numId="57">
    <w:abstractNumId w:val="24"/>
  </w:num>
  <w:num w:numId="58">
    <w:abstractNumId w:val="3"/>
  </w:num>
  <w:num w:numId="59">
    <w:abstractNumId w:val="54"/>
  </w:num>
  <w:num w:numId="60">
    <w:abstractNumId w:val="50"/>
  </w:num>
  <w:num w:numId="61">
    <w:abstractNumId w:val="57"/>
  </w:num>
  <w:num w:numId="62">
    <w:abstractNumId w:val="90"/>
  </w:num>
  <w:num w:numId="63">
    <w:abstractNumId w:val="44"/>
  </w:num>
  <w:num w:numId="64">
    <w:abstractNumId w:val="103"/>
  </w:num>
  <w:num w:numId="65">
    <w:abstractNumId w:val="111"/>
  </w:num>
  <w:num w:numId="66">
    <w:abstractNumId w:val="66"/>
  </w:num>
  <w:num w:numId="67">
    <w:abstractNumId w:val="55"/>
  </w:num>
  <w:num w:numId="68">
    <w:abstractNumId w:val="107"/>
  </w:num>
  <w:num w:numId="69">
    <w:abstractNumId w:val="80"/>
  </w:num>
  <w:num w:numId="70">
    <w:abstractNumId w:val="101"/>
  </w:num>
  <w:num w:numId="71">
    <w:abstractNumId w:val="16"/>
  </w:num>
  <w:num w:numId="72">
    <w:abstractNumId w:val="30"/>
  </w:num>
  <w:num w:numId="73">
    <w:abstractNumId w:val="96"/>
  </w:num>
  <w:num w:numId="74">
    <w:abstractNumId w:val="42"/>
  </w:num>
  <w:num w:numId="75">
    <w:abstractNumId w:val="17"/>
  </w:num>
  <w:num w:numId="76">
    <w:abstractNumId w:val="69"/>
  </w:num>
  <w:num w:numId="77">
    <w:abstractNumId w:val="98"/>
  </w:num>
  <w:num w:numId="78">
    <w:abstractNumId w:val="45"/>
  </w:num>
  <w:num w:numId="79">
    <w:abstractNumId w:val="58"/>
  </w:num>
  <w:num w:numId="80">
    <w:abstractNumId w:val="18"/>
  </w:num>
  <w:num w:numId="81">
    <w:abstractNumId w:val="46"/>
  </w:num>
  <w:num w:numId="82">
    <w:abstractNumId w:val="12"/>
  </w:num>
  <w:num w:numId="83">
    <w:abstractNumId w:val="32"/>
  </w:num>
  <w:num w:numId="84">
    <w:abstractNumId w:val="25"/>
  </w:num>
  <w:num w:numId="85">
    <w:abstractNumId w:val="51"/>
  </w:num>
  <w:num w:numId="86">
    <w:abstractNumId w:val="110"/>
  </w:num>
  <w:num w:numId="87">
    <w:abstractNumId w:val="1"/>
  </w:num>
  <w:num w:numId="88">
    <w:abstractNumId w:val="82"/>
  </w:num>
  <w:num w:numId="89">
    <w:abstractNumId w:val="31"/>
  </w:num>
  <w:num w:numId="90">
    <w:abstractNumId w:val="15"/>
  </w:num>
  <w:num w:numId="91">
    <w:abstractNumId w:val="14"/>
  </w:num>
  <w:num w:numId="92">
    <w:abstractNumId w:val="19"/>
  </w:num>
  <w:num w:numId="93">
    <w:abstractNumId w:val="47"/>
  </w:num>
  <w:num w:numId="94">
    <w:abstractNumId w:val="34"/>
  </w:num>
  <w:num w:numId="95">
    <w:abstractNumId w:val="61"/>
  </w:num>
  <w:num w:numId="96">
    <w:abstractNumId w:val="63"/>
  </w:num>
  <w:num w:numId="97">
    <w:abstractNumId w:val="100"/>
  </w:num>
  <w:num w:numId="98">
    <w:abstractNumId w:val="52"/>
  </w:num>
  <w:num w:numId="99">
    <w:abstractNumId w:val="65"/>
  </w:num>
  <w:num w:numId="100">
    <w:abstractNumId w:val="67"/>
  </w:num>
  <w:num w:numId="101">
    <w:abstractNumId w:val="6"/>
  </w:num>
  <w:num w:numId="102">
    <w:abstractNumId w:val="53"/>
  </w:num>
  <w:num w:numId="103">
    <w:abstractNumId w:val="84"/>
  </w:num>
  <w:num w:numId="104">
    <w:abstractNumId w:val="99"/>
  </w:num>
  <w:num w:numId="105">
    <w:abstractNumId w:val="83"/>
  </w:num>
  <w:num w:numId="106">
    <w:abstractNumId w:val="39"/>
  </w:num>
  <w:num w:numId="107">
    <w:abstractNumId w:val="40"/>
  </w:num>
  <w:num w:numId="108">
    <w:abstractNumId w:val="78"/>
  </w:num>
  <w:num w:numId="109">
    <w:abstractNumId w:val="9"/>
  </w:num>
  <w:num w:numId="110">
    <w:abstractNumId w:val="91"/>
  </w:num>
  <w:num w:numId="111">
    <w:abstractNumId w:val="56"/>
  </w:num>
  <w:num w:numId="112">
    <w:abstractNumId w:val="6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EB2"/>
    <w:rsid w:val="00001C15"/>
    <w:rsid w:val="00002743"/>
    <w:rsid w:val="0002328B"/>
    <w:rsid w:val="00032736"/>
    <w:rsid w:val="000504E0"/>
    <w:rsid w:val="0006331A"/>
    <w:rsid w:val="000714B7"/>
    <w:rsid w:val="000A6EC4"/>
    <w:rsid w:val="000B6573"/>
    <w:rsid w:val="000E5E3A"/>
    <w:rsid w:val="000E6D04"/>
    <w:rsid w:val="00106081"/>
    <w:rsid w:val="00136112"/>
    <w:rsid w:val="00153A27"/>
    <w:rsid w:val="001E22F4"/>
    <w:rsid w:val="001F64C0"/>
    <w:rsid w:val="001F69B3"/>
    <w:rsid w:val="00212ACD"/>
    <w:rsid w:val="0022096D"/>
    <w:rsid w:val="002474E3"/>
    <w:rsid w:val="00264FB4"/>
    <w:rsid w:val="002B5E16"/>
    <w:rsid w:val="002F05CC"/>
    <w:rsid w:val="00303929"/>
    <w:rsid w:val="00322C56"/>
    <w:rsid w:val="00324A83"/>
    <w:rsid w:val="0033689F"/>
    <w:rsid w:val="003568D4"/>
    <w:rsid w:val="00360F40"/>
    <w:rsid w:val="003819AC"/>
    <w:rsid w:val="00385B4C"/>
    <w:rsid w:val="003D3F8B"/>
    <w:rsid w:val="004014FF"/>
    <w:rsid w:val="004037DA"/>
    <w:rsid w:val="004615AC"/>
    <w:rsid w:val="004B11B2"/>
    <w:rsid w:val="00511579"/>
    <w:rsid w:val="005151AE"/>
    <w:rsid w:val="00522C81"/>
    <w:rsid w:val="00527EDA"/>
    <w:rsid w:val="005641A1"/>
    <w:rsid w:val="0056458A"/>
    <w:rsid w:val="005A2EF0"/>
    <w:rsid w:val="005D213D"/>
    <w:rsid w:val="006058B4"/>
    <w:rsid w:val="0067448A"/>
    <w:rsid w:val="00694C6B"/>
    <w:rsid w:val="006B564E"/>
    <w:rsid w:val="006C2D47"/>
    <w:rsid w:val="006C463A"/>
    <w:rsid w:val="006C4A63"/>
    <w:rsid w:val="006C75B3"/>
    <w:rsid w:val="006D2421"/>
    <w:rsid w:val="006D3D5D"/>
    <w:rsid w:val="006E753F"/>
    <w:rsid w:val="006F2461"/>
    <w:rsid w:val="006F26A4"/>
    <w:rsid w:val="0073113F"/>
    <w:rsid w:val="007428E9"/>
    <w:rsid w:val="00756BAB"/>
    <w:rsid w:val="007619CE"/>
    <w:rsid w:val="00765BF5"/>
    <w:rsid w:val="007836B6"/>
    <w:rsid w:val="007A5806"/>
    <w:rsid w:val="007B1976"/>
    <w:rsid w:val="007B5BA6"/>
    <w:rsid w:val="007E41F3"/>
    <w:rsid w:val="00800915"/>
    <w:rsid w:val="00803E77"/>
    <w:rsid w:val="0085428A"/>
    <w:rsid w:val="00854464"/>
    <w:rsid w:val="00863330"/>
    <w:rsid w:val="008B5E64"/>
    <w:rsid w:val="008C19C3"/>
    <w:rsid w:val="008E12D3"/>
    <w:rsid w:val="00A165D8"/>
    <w:rsid w:val="00A16C23"/>
    <w:rsid w:val="00A54CA8"/>
    <w:rsid w:val="00A57377"/>
    <w:rsid w:val="00A76636"/>
    <w:rsid w:val="00A776FF"/>
    <w:rsid w:val="00AA5ED3"/>
    <w:rsid w:val="00AC2180"/>
    <w:rsid w:val="00AC3610"/>
    <w:rsid w:val="00AD65E3"/>
    <w:rsid w:val="00B02229"/>
    <w:rsid w:val="00B4703C"/>
    <w:rsid w:val="00B74914"/>
    <w:rsid w:val="00BB02D4"/>
    <w:rsid w:val="00BB4A9C"/>
    <w:rsid w:val="00BB6029"/>
    <w:rsid w:val="00BD38B3"/>
    <w:rsid w:val="00C04D4D"/>
    <w:rsid w:val="00C10FB6"/>
    <w:rsid w:val="00C21821"/>
    <w:rsid w:val="00C25EDD"/>
    <w:rsid w:val="00C33CEF"/>
    <w:rsid w:val="00C364AF"/>
    <w:rsid w:val="00CA1704"/>
    <w:rsid w:val="00CA18D6"/>
    <w:rsid w:val="00CA5F56"/>
    <w:rsid w:val="00D336BE"/>
    <w:rsid w:val="00D44118"/>
    <w:rsid w:val="00D63F45"/>
    <w:rsid w:val="00DA4286"/>
    <w:rsid w:val="00DA498F"/>
    <w:rsid w:val="00DA68DE"/>
    <w:rsid w:val="00DD44B9"/>
    <w:rsid w:val="00E0005E"/>
    <w:rsid w:val="00E3644F"/>
    <w:rsid w:val="00E552F1"/>
    <w:rsid w:val="00E62FBD"/>
    <w:rsid w:val="00E967B7"/>
    <w:rsid w:val="00EA3DEA"/>
    <w:rsid w:val="00ED6EFA"/>
    <w:rsid w:val="00EE2627"/>
    <w:rsid w:val="00F11E55"/>
    <w:rsid w:val="00F24EE1"/>
    <w:rsid w:val="00F35684"/>
    <w:rsid w:val="00F4035F"/>
    <w:rsid w:val="00F64AB4"/>
    <w:rsid w:val="00F66968"/>
    <w:rsid w:val="00F71EB2"/>
    <w:rsid w:val="00F87EF6"/>
    <w:rsid w:val="00FA603D"/>
    <w:rsid w:val="00FA6CF3"/>
    <w:rsid w:val="00FC1F35"/>
    <w:rsid w:val="00FF3181"/>
    <w:rsid w:val="00FF5F73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B7FC2-3837-4FC0-AC13-5E7AD56C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71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1"/>
    <w:qFormat/>
    <w:rsid w:val="00F71EB2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uiPriority w:val="9"/>
    <w:qFormat/>
    <w:rsid w:val="00F71EB2"/>
    <w:pPr>
      <w:keepNext/>
      <w:numPr>
        <w:ilvl w:val="1"/>
        <w:numId w:val="1"/>
      </w:numPr>
      <w:ind w:firstLine="360"/>
      <w:outlineLvl w:val="1"/>
    </w:pPr>
    <w:rPr>
      <w:b/>
    </w:rPr>
  </w:style>
  <w:style w:type="paragraph" w:styleId="3">
    <w:name w:val="heading 3"/>
    <w:basedOn w:val="a0"/>
    <w:next w:val="a0"/>
    <w:link w:val="30"/>
    <w:uiPriority w:val="9"/>
    <w:qFormat/>
    <w:rsid w:val="00F71EB2"/>
    <w:pPr>
      <w:keepNext/>
      <w:numPr>
        <w:ilvl w:val="2"/>
        <w:numId w:val="1"/>
      </w:numPr>
      <w:ind w:firstLine="360"/>
      <w:outlineLvl w:val="2"/>
    </w:pPr>
    <w:rPr>
      <w:b/>
      <w:sz w:val="28"/>
    </w:rPr>
  </w:style>
  <w:style w:type="paragraph" w:styleId="4">
    <w:name w:val="heading 4"/>
    <w:basedOn w:val="a0"/>
    <w:next w:val="a0"/>
    <w:link w:val="40"/>
    <w:qFormat/>
    <w:rsid w:val="00F71EB2"/>
    <w:pPr>
      <w:keepNext/>
      <w:numPr>
        <w:ilvl w:val="3"/>
        <w:numId w:val="1"/>
      </w:numPr>
      <w:ind w:firstLine="720"/>
      <w:jc w:val="both"/>
      <w:outlineLvl w:val="3"/>
    </w:pPr>
    <w:rPr>
      <w:rFonts w:ascii="Arial" w:hAnsi="Arial" w:cs="Arial"/>
      <w:i/>
      <w:color w:val="FF0000"/>
    </w:rPr>
  </w:style>
  <w:style w:type="paragraph" w:styleId="5">
    <w:name w:val="heading 5"/>
    <w:basedOn w:val="a0"/>
    <w:next w:val="a0"/>
    <w:link w:val="50"/>
    <w:qFormat/>
    <w:rsid w:val="00F71EB2"/>
    <w:pPr>
      <w:keepNext/>
      <w:numPr>
        <w:ilvl w:val="4"/>
        <w:numId w:val="1"/>
      </w:numPr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F71EB2"/>
    <w:pPr>
      <w:keepNext/>
      <w:numPr>
        <w:ilvl w:val="5"/>
        <w:numId w:val="1"/>
      </w:numPr>
      <w:ind w:firstLine="360"/>
      <w:jc w:val="both"/>
      <w:outlineLvl w:val="5"/>
    </w:pPr>
    <w:rPr>
      <w:b/>
      <w:i/>
    </w:rPr>
  </w:style>
  <w:style w:type="paragraph" w:styleId="7">
    <w:name w:val="heading 7"/>
    <w:basedOn w:val="a0"/>
    <w:next w:val="a0"/>
    <w:link w:val="70"/>
    <w:qFormat/>
    <w:rsid w:val="00F71EB2"/>
    <w:pPr>
      <w:keepNext/>
      <w:numPr>
        <w:ilvl w:val="6"/>
        <w:numId w:val="1"/>
      </w:numPr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0"/>
    <w:next w:val="a0"/>
    <w:link w:val="80"/>
    <w:qFormat/>
    <w:rsid w:val="00F71EB2"/>
    <w:pPr>
      <w:keepNext/>
      <w:numPr>
        <w:ilvl w:val="7"/>
        <w:numId w:val="1"/>
      </w:numPr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0"/>
    <w:next w:val="a0"/>
    <w:link w:val="90"/>
    <w:qFormat/>
    <w:rsid w:val="00F71EB2"/>
    <w:pPr>
      <w:keepNext/>
      <w:numPr>
        <w:ilvl w:val="8"/>
        <w:numId w:val="1"/>
      </w:numPr>
      <w:ind w:firstLine="720"/>
      <w:jc w:val="both"/>
      <w:outlineLvl w:val="8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qFormat/>
    <w:rsid w:val="00F71E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1"/>
    <w:link w:val="2"/>
    <w:uiPriority w:val="9"/>
    <w:rsid w:val="00F71EB2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rsid w:val="00F71EB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F71EB2"/>
    <w:rPr>
      <w:rFonts w:ascii="Arial" w:eastAsia="Times New Roman" w:hAnsi="Arial" w:cs="Arial"/>
      <w:i/>
      <w:color w:val="FF0000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F71EB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F71EB2"/>
    <w:rPr>
      <w:rFonts w:ascii="Times New Roman" w:eastAsia="Times New Roman" w:hAnsi="Times New Roman" w:cs="Times New Roman"/>
      <w:b/>
      <w:i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F71EB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F71EB2"/>
    <w:rPr>
      <w:rFonts w:ascii="Times New Roman" w:eastAsia="Times New Roman" w:hAnsi="Times New Roman" w:cs="Times New Roman"/>
      <w:b/>
      <w:i/>
      <w:sz w:val="24"/>
      <w:szCs w:val="24"/>
      <w:lang w:val="it-IT" w:eastAsia="zh-CN"/>
    </w:rPr>
  </w:style>
  <w:style w:type="character" w:customStyle="1" w:styleId="90">
    <w:name w:val="Заголовок 9 Знак"/>
    <w:basedOn w:val="a1"/>
    <w:link w:val="9"/>
    <w:rsid w:val="00F71EB2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11">
    <w:name w:val="Заголовок 1 Знак1"/>
    <w:link w:val="1"/>
    <w:rsid w:val="00F71EB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paragraph" w:styleId="a4">
    <w:name w:val="List Paragraph"/>
    <w:aliases w:val="ITL List Paragraph,Цветной список - Акцент 13"/>
    <w:basedOn w:val="a0"/>
    <w:link w:val="a5"/>
    <w:uiPriority w:val="34"/>
    <w:qFormat/>
    <w:rsid w:val="00F71EB2"/>
    <w:pPr>
      <w:ind w:left="720"/>
      <w:contextualSpacing/>
    </w:pPr>
  </w:style>
  <w:style w:type="paragraph" w:styleId="a6">
    <w:name w:val="No Spacing"/>
    <w:uiPriority w:val="1"/>
    <w:qFormat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</w:style>
  <w:style w:type="paragraph" w:styleId="a7">
    <w:name w:val="Title"/>
    <w:basedOn w:val="a0"/>
    <w:next w:val="a8"/>
    <w:link w:val="a9"/>
    <w:qFormat/>
    <w:rsid w:val="00F71EB2"/>
    <w:pPr>
      <w:jc w:val="center"/>
    </w:pPr>
    <w:rPr>
      <w:b/>
      <w:sz w:val="28"/>
    </w:rPr>
  </w:style>
  <w:style w:type="character" w:customStyle="1" w:styleId="a9">
    <w:name w:val="Заголовок Знак"/>
    <w:basedOn w:val="a1"/>
    <w:link w:val="a7"/>
    <w:rsid w:val="00F71EB2"/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character" w:customStyle="1" w:styleId="aa">
    <w:name w:val="Подзаголовок Знак"/>
    <w:link w:val="a8"/>
    <w:rsid w:val="00F71EB2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F71EB2"/>
    <w:pPr>
      <w:ind w:left="720" w:right="720"/>
    </w:pPr>
    <w:rPr>
      <w:i/>
    </w:rPr>
  </w:style>
  <w:style w:type="character" w:customStyle="1" w:styleId="22">
    <w:name w:val="Цитата 2 Знак"/>
    <w:basedOn w:val="a1"/>
    <w:link w:val="21"/>
    <w:uiPriority w:val="29"/>
    <w:rsid w:val="00F71EB2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b">
    <w:name w:val="Intense Quote"/>
    <w:basedOn w:val="a0"/>
    <w:next w:val="a0"/>
    <w:link w:val="ac"/>
    <w:uiPriority w:val="30"/>
    <w:qFormat/>
    <w:rsid w:val="00F71EB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c">
    <w:name w:val="Выделенная цитата Знак"/>
    <w:basedOn w:val="a1"/>
    <w:link w:val="ab"/>
    <w:uiPriority w:val="30"/>
    <w:rsid w:val="00F71EB2"/>
    <w:rPr>
      <w:rFonts w:ascii="Times New Roman" w:eastAsia="Times New Roman" w:hAnsi="Times New Roman" w:cs="Times New Roman"/>
      <w:i/>
      <w:sz w:val="24"/>
      <w:szCs w:val="24"/>
      <w:shd w:val="clear" w:color="F2F2F2" w:fill="F2F2F2"/>
      <w:lang w:eastAsia="zh-CN"/>
    </w:rPr>
  </w:style>
  <w:style w:type="character" w:customStyle="1" w:styleId="12">
    <w:name w:val="Верхний колонтитул Знак1"/>
    <w:link w:val="ad"/>
    <w:uiPriority w:val="99"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oterChar">
    <w:name w:val="Footer Char"/>
    <w:uiPriority w:val="99"/>
    <w:rsid w:val="00F71EB2"/>
  </w:style>
  <w:style w:type="character" w:customStyle="1" w:styleId="ae">
    <w:name w:val="Нижний колонтитул Знак"/>
    <w:link w:val="af"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0">
    <w:name w:val="Table Grid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F71EB2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F71EB2"/>
    <w:rPr>
      <w:color w:val="0000FF" w:themeColor="hyperlink"/>
      <w:u w:val="single"/>
    </w:rPr>
  </w:style>
  <w:style w:type="character" w:customStyle="1" w:styleId="13">
    <w:name w:val="Текст сноски Знак1"/>
    <w:link w:val="af2"/>
    <w:uiPriority w:val="99"/>
    <w:rsid w:val="00F71EB2"/>
    <w:rPr>
      <w:sz w:val="18"/>
    </w:rPr>
  </w:style>
  <w:style w:type="character" w:styleId="af3">
    <w:name w:val="footnote reference"/>
    <w:uiPriority w:val="99"/>
    <w:unhideWhenUsed/>
    <w:rsid w:val="00F71EB2"/>
    <w:rPr>
      <w:vertAlign w:val="superscript"/>
    </w:rPr>
  </w:style>
  <w:style w:type="paragraph" w:styleId="af4">
    <w:name w:val="endnote text"/>
    <w:basedOn w:val="a0"/>
    <w:link w:val="af5"/>
    <w:uiPriority w:val="99"/>
    <w:semiHidden/>
    <w:unhideWhenUsed/>
    <w:rsid w:val="00F71EB2"/>
    <w:rPr>
      <w:sz w:val="20"/>
    </w:rPr>
  </w:style>
  <w:style w:type="character" w:customStyle="1" w:styleId="af5">
    <w:name w:val="Текст концевой сноски Знак"/>
    <w:basedOn w:val="a1"/>
    <w:link w:val="af4"/>
    <w:uiPriority w:val="99"/>
    <w:semiHidden/>
    <w:rsid w:val="00F71EB2"/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styleId="af6">
    <w:name w:val="endnote reference"/>
    <w:uiPriority w:val="99"/>
    <w:semiHidden/>
    <w:unhideWhenUsed/>
    <w:rsid w:val="00F71EB2"/>
    <w:rPr>
      <w:vertAlign w:val="superscript"/>
    </w:rPr>
  </w:style>
  <w:style w:type="paragraph" w:styleId="32">
    <w:name w:val="toc 3"/>
    <w:basedOn w:val="a0"/>
    <w:next w:val="a0"/>
    <w:uiPriority w:val="39"/>
    <w:unhideWhenUsed/>
    <w:rsid w:val="00F71EB2"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rsid w:val="00F71EB2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F71EB2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F71EB2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F71EB2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F71EB2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F71EB2"/>
    <w:pPr>
      <w:spacing w:after="57"/>
      <w:ind w:left="2268"/>
    </w:pPr>
  </w:style>
  <w:style w:type="paragraph" w:styleId="af7">
    <w:name w:val="TOC Heading"/>
    <w:basedOn w:val="1"/>
    <w:next w:val="a0"/>
    <w:qFormat/>
    <w:rsid w:val="00F71EB2"/>
    <w:pPr>
      <w:keepLines/>
      <w:numPr>
        <w:numId w:val="0"/>
      </w:numPr>
      <w:spacing w:before="240" w:line="256" w:lineRule="auto"/>
      <w:jc w:val="left"/>
    </w:pPr>
    <w:rPr>
      <w:rFonts w:ascii="Calibri Light" w:hAnsi="Calibri Light"/>
      <w:b w:val="0"/>
      <w:color w:val="2E74B5"/>
      <w:sz w:val="32"/>
      <w:szCs w:val="32"/>
    </w:rPr>
  </w:style>
  <w:style w:type="paragraph" w:styleId="af8">
    <w:name w:val="table of figures"/>
    <w:basedOn w:val="a0"/>
    <w:next w:val="a0"/>
    <w:uiPriority w:val="99"/>
    <w:unhideWhenUsed/>
    <w:rsid w:val="00F71EB2"/>
  </w:style>
  <w:style w:type="character" w:customStyle="1" w:styleId="WW8Num1z0">
    <w:name w:val="WW8Num1z0"/>
    <w:qFormat/>
    <w:rsid w:val="00F71EB2"/>
    <w:rPr>
      <w:rFonts w:ascii="Symbol" w:hAnsi="Symbol" w:cs="Symbol"/>
    </w:rPr>
  </w:style>
  <w:style w:type="character" w:customStyle="1" w:styleId="WW8Num2z0">
    <w:name w:val="WW8Num2z0"/>
    <w:qFormat/>
    <w:rsid w:val="00F71EB2"/>
    <w:rPr>
      <w:rFonts w:ascii="Symbol" w:hAnsi="Symbol" w:cs="Symbol"/>
    </w:rPr>
  </w:style>
  <w:style w:type="character" w:customStyle="1" w:styleId="WW8Num3z0">
    <w:name w:val="WW8Num3z0"/>
    <w:qFormat/>
    <w:rsid w:val="00F71EB2"/>
    <w:rPr>
      <w:rFonts w:ascii="Symbol" w:hAnsi="Symbol" w:cs="Symbol"/>
    </w:rPr>
  </w:style>
  <w:style w:type="character" w:customStyle="1" w:styleId="WW8Num4z0">
    <w:name w:val="WW8Num4z0"/>
    <w:qFormat/>
    <w:rsid w:val="00F71EB2"/>
    <w:rPr>
      <w:rFonts w:ascii="Symbol" w:hAnsi="Symbol" w:cs="Symbol"/>
    </w:rPr>
  </w:style>
  <w:style w:type="character" w:customStyle="1" w:styleId="WW8Num5z0">
    <w:name w:val="WW8Num5z0"/>
    <w:qFormat/>
    <w:rsid w:val="00F71EB2"/>
  </w:style>
  <w:style w:type="character" w:customStyle="1" w:styleId="WW8Num6z0">
    <w:name w:val="WW8Num6z0"/>
    <w:qFormat/>
    <w:rsid w:val="00F71EB2"/>
    <w:rPr>
      <w:rFonts w:ascii="Symbol" w:hAnsi="Symbol" w:cs="Symbol"/>
    </w:rPr>
  </w:style>
  <w:style w:type="character" w:customStyle="1" w:styleId="WW8Num7z0">
    <w:name w:val="WW8Num7z0"/>
    <w:qFormat/>
    <w:rsid w:val="00F71EB2"/>
  </w:style>
  <w:style w:type="character" w:customStyle="1" w:styleId="WW8Num8z0">
    <w:name w:val="WW8Num8z0"/>
    <w:qFormat/>
    <w:rsid w:val="00F71EB2"/>
  </w:style>
  <w:style w:type="character" w:customStyle="1" w:styleId="WW8Num8z1">
    <w:name w:val="WW8Num8z1"/>
    <w:qFormat/>
    <w:rsid w:val="00F71EB2"/>
  </w:style>
  <w:style w:type="character" w:customStyle="1" w:styleId="WW8Num8z2">
    <w:name w:val="WW8Num8z2"/>
    <w:qFormat/>
    <w:rsid w:val="00F71EB2"/>
  </w:style>
  <w:style w:type="character" w:customStyle="1" w:styleId="WW8Num8z3">
    <w:name w:val="WW8Num8z3"/>
    <w:qFormat/>
    <w:rsid w:val="00F71EB2"/>
  </w:style>
  <w:style w:type="character" w:customStyle="1" w:styleId="WW8Num8z4">
    <w:name w:val="WW8Num8z4"/>
    <w:qFormat/>
    <w:rsid w:val="00F71EB2"/>
  </w:style>
  <w:style w:type="character" w:customStyle="1" w:styleId="WW8Num8z5">
    <w:name w:val="WW8Num8z5"/>
    <w:qFormat/>
    <w:rsid w:val="00F71EB2"/>
  </w:style>
  <w:style w:type="character" w:customStyle="1" w:styleId="WW8Num8z6">
    <w:name w:val="WW8Num8z6"/>
    <w:qFormat/>
    <w:rsid w:val="00F71EB2"/>
  </w:style>
  <w:style w:type="character" w:customStyle="1" w:styleId="WW8Num8z7">
    <w:name w:val="WW8Num8z7"/>
    <w:qFormat/>
    <w:rsid w:val="00F71EB2"/>
  </w:style>
  <w:style w:type="character" w:customStyle="1" w:styleId="WW8Num8z8">
    <w:name w:val="WW8Num8z8"/>
    <w:qFormat/>
    <w:rsid w:val="00F71EB2"/>
  </w:style>
  <w:style w:type="character" w:customStyle="1" w:styleId="WW8Num9z0">
    <w:name w:val="WW8Num9z0"/>
    <w:qFormat/>
    <w:rsid w:val="00F71EB2"/>
    <w:rPr>
      <w:sz w:val="28"/>
      <w:szCs w:val="28"/>
      <w:lang w:eastAsia="ru-RU"/>
    </w:rPr>
  </w:style>
  <w:style w:type="character" w:customStyle="1" w:styleId="WW8Num9z1">
    <w:name w:val="WW8Num9z1"/>
    <w:qFormat/>
    <w:rsid w:val="00F71EB2"/>
  </w:style>
  <w:style w:type="character" w:customStyle="1" w:styleId="WW8Num9z2">
    <w:name w:val="WW8Num9z2"/>
    <w:qFormat/>
    <w:rsid w:val="00F71EB2"/>
  </w:style>
  <w:style w:type="character" w:customStyle="1" w:styleId="WW8Num9z3">
    <w:name w:val="WW8Num9z3"/>
    <w:qFormat/>
    <w:rsid w:val="00F71EB2"/>
  </w:style>
  <w:style w:type="character" w:customStyle="1" w:styleId="WW8Num9z4">
    <w:name w:val="WW8Num9z4"/>
    <w:qFormat/>
    <w:rsid w:val="00F71EB2"/>
  </w:style>
  <w:style w:type="character" w:customStyle="1" w:styleId="WW8Num9z5">
    <w:name w:val="WW8Num9z5"/>
    <w:qFormat/>
    <w:rsid w:val="00F71EB2"/>
  </w:style>
  <w:style w:type="character" w:customStyle="1" w:styleId="WW8Num9z6">
    <w:name w:val="WW8Num9z6"/>
    <w:qFormat/>
    <w:rsid w:val="00F71EB2"/>
  </w:style>
  <w:style w:type="character" w:customStyle="1" w:styleId="WW8Num9z7">
    <w:name w:val="WW8Num9z7"/>
    <w:qFormat/>
    <w:rsid w:val="00F71EB2"/>
  </w:style>
  <w:style w:type="character" w:customStyle="1" w:styleId="WW8Num9z8">
    <w:name w:val="WW8Num9z8"/>
    <w:qFormat/>
    <w:rsid w:val="00F71EB2"/>
  </w:style>
  <w:style w:type="character" w:customStyle="1" w:styleId="WW8Num10z0">
    <w:name w:val="WW8Num10z0"/>
    <w:qFormat/>
    <w:rsid w:val="00F71EB2"/>
    <w:rPr>
      <w:rFonts w:ascii="Symbol" w:hAnsi="Symbol" w:cs="Symbol"/>
    </w:rPr>
  </w:style>
  <w:style w:type="character" w:customStyle="1" w:styleId="WW8Num10z1">
    <w:name w:val="WW8Num10z1"/>
    <w:qFormat/>
    <w:rsid w:val="00F71EB2"/>
    <w:rPr>
      <w:rFonts w:ascii="Courier New" w:hAnsi="Courier New" w:cs="Courier New"/>
    </w:rPr>
  </w:style>
  <w:style w:type="character" w:customStyle="1" w:styleId="WW8Num10z2">
    <w:name w:val="WW8Num10z2"/>
    <w:qFormat/>
    <w:rsid w:val="00F71EB2"/>
    <w:rPr>
      <w:rFonts w:ascii="Wingdings" w:hAnsi="Wingdings" w:cs="Wingdings"/>
    </w:rPr>
  </w:style>
  <w:style w:type="character" w:customStyle="1" w:styleId="WW8Num11z0">
    <w:name w:val="WW8Num11z0"/>
    <w:qFormat/>
    <w:rsid w:val="00F71EB2"/>
    <w:rPr>
      <w:rFonts w:ascii="Symbol" w:hAnsi="Symbol" w:cs="Symbol"/>
    </w:rPr>
  </w:style>
  <w:style w:type="character" w:customStyle="1" w:styleId="WW8Num11z1">
    <w:name w:val="WW8Num11z1"/>
    <w:qFormat/>
    <w:rsid w:val="00F71EB2"/>
    <w:rPr>
      <w:rFonts w:ascii="Courier New" w:hAnsi="Courier New" w:cs="Courier New"/>
    </w:rPr>
  </w:style>
  <w:style w:type="character" w:customStyle="1" w:styleId="WW8Num11z2">
    <w:name w:val="WW8Num11z2"/>
    <w:qFormat/>
    <w:rsid w:val="00F71EB2"/>
    <w:rPr>
      <w:rFonts w:ascii="Wingdings" w:hAnsi="Wingdings" w:cs="Wingdings"/>
    </w:rPr>
  </w:style>
  <w:style w:type="character" w:customStyle="1" w:styleId="WW8Num12z0">
    <w:name w:val="WW8Num12z0"/>
    <w:qFormat/>
    <w:rsid w:val="00F71EB2"/>
    <w:rPr>
      <w:rFonts w:ascii="Symbol" w:hAnsi="Symbol" w:cs="Symbol"/>
    </w:rPr>
  </w:style>
  <w:style w:type="character" w:customStyle="1" w:styleId="WW8Num12z1">
    <w:name w:val="WW8Num12z1"/>
    <w:qFormat/>
    <w:rsid w:val="00F71EB2"/>
    <w:rPr>
      <w:rFonts w:ascii="Courier New" w:hAnsi="Courier New" w:cs="Courier New"/>
    </w:rPr>
  </w:style>
  <w:style w:type="character" w:customStyle="1" w:styleId="WW8Num12z2">
    <w:name w:val="WW8Num12z2"/>
    <w:qFormat/>
    <w:rsid w:val="00F71EB2"/>
    <w:rPr>
      <w:rFonts w:ascii="Wingdings" w:hAnsi="Wingdings" w:cs="Wingdings"/>
    </w:rPr>
  </w:style>
  <w:style w:type="character" w:customStyle="1" w:styleId="WW8Num13z0">
    <w:name w:val="WW8Num13z0"/>
    <w:qFormat/>
    <w:rsid w:val="00F71EB2"/>
    <w:rPr>
      <w:rFonts w:ascii="Symbol" w:hAnsi="Symbol" w:cs="Symbol"/>
    </w:rPr>
  </w:style>
  <w:style w:type="character" w:customStyle="1" w:styleId="WW8Num13z1">
    <w:name w:val="WW8Num13z1"/>
    <w:qFormat/>
    <w:rsid w:val="00F71EB2"/>
    <w:rPr>
      <w:rFonts w:ascii="Courier New" w:hAnsi="Courier New" w:cs="Courier New"/>
    </w:rPr>
  </w:style>
  <w:style w:type="character" w:customStyle="1" w:styleId="WW8Num13z2">
    <w:name w:val="WW8Num13z2"/>
    <w:qFormat/>
    <w:rsid w:val="00F71EB2"/>
    <w:rPr>
      <w:rFonts w:ascii="Wingdings" w:hAnsi="Wingdings" w:cs="Wingdings"/>
    </w:rPr>
  </w:style>
  <w:style w:type="character" w:customStyle="1" w:styleId="WW8Num14z0">
    <w:name w:val="WW8Num14z0"/>
    <w:qFormat/>
    <w:rsid w:val="00F71EB2"/>
  </w:style>
  <w:style w:type="character" w:customStyle="1" w:styleId="WW8Num14z1">
    <w:name w:val="WW8Num14z1"/>
    <w:qFormat/>
    <w:rsid w:val="00F71EB2"/>
  </w:style>
  <w:style w:type="character" w:customStyle="1" w:styleId="WW8Num14z2">
    <w:name w:val="WW8Num14z2"/>
    <w:qFormat/>
    <w:rsid w:val="00F71EB2"/>
  </w:style>
  <w:style w:type="character" w:customStyle="1" w:styleId="WW8Num14z3">
    <w:name w:val="WW8Num14z3"/>
    <w:qFormat/>
    <w:rsid w:val="00F71EB2"/>
  </w:style>
  <w:style w:type="character" w:customStyle="1" w:styleId="WW8Num14z4">
    <w:name w:val="WW8Num14z4"/>
    <w:qFormat/>
    <w:rsid w:val="00F71EB2"/>
  </w:style>
  <w:style w:type="character" w:customStyle="1" w:styleId="WW8Num14z5">
    <w:name w:val="WW8Num14z5"/>
    <w:qFormat/>
    <w:rsid w:val="00F71EB2"/>
  </w:style>
  <w:style w:type="character" w:customStyle="1" w:styleId="WW8Num14z6">
    <w:name w:val="WW8Num14z6"/>
    <w:qFormat/>
    <w:rsid w:val="00F71EB2"/>
  </w:style>
  <w:style w:type="character" w:customStyle="1" w:styleId="WW8Num14z7">
    <w:name w:val="WW8Num14z7"/>
    <w:qFormat/>
    <w:rsid w:val="00F71EB2"/>
  </w:style>
  <w:style w:type="character" w:customStyle="1" w:styleId="WW8Num14z8">
    <w:name w:val="WW8Num14z8"/>
    <w:qFormat/>
    <w:rsid w:val="00F71EB2"/>
  </w:style>
  <w:style w:type="character" w:customStyle="1" w:styleId="WW8Num15z0">
    <w:name w:val="WW8Num15z0"/>
    <w:qFormat/>
    <w:rsid w:val="00F71EB2"/>
    <w:rPr>
      <w:rFonts w:ascii="Symbol" w:hAnsi="Symbol" w:cs="Symbol"/>
    </w:rPr>
  </w:style>
  <w:style w:type="character" w:customStyle="1" w:styleId="WW8Num15z1">
    <w:name w:val="WW8Num15z1"/>
    <w:qFormat/>
    <w:rsid w:val="00F71EB2"/>
    <w:rPr>
      <w:rFonts w:ascii="Courier New" w:hAnsi="Courier New" w:cs="Courier New"/>
    </w:rPr>
  </w:style>
  <w:style w:type="character" w:customStyle="1" w:styleId="WW8Num15z2">
    <w:name w:val="WW8Num15z2"/>
    <w:qFormat/>
    <w:rsid w:val="00F71EB2"/>
    <w:rPr>
      <w:rFonts w:ascii="Wingdings" w:hAnsi="Wingdings" w:cs="Wingdings"/>
    </w:rPr>
  </w:style>
  <w:style w:type="character" w:customStyle="1" w:styleId="WW8Num16z0">
    <w:name w:val="WW8Num16z0"/>
    <w:qFormat/>
    <w:rsid w:val="00F71EB2"/>
    <w:rPr>
      <w:rFonts w:ascii="Symbol" w:hAnsi="Symbol" w:cs="Symbol"/>
    </w:rPr>
  </w:style>
  <w:style w:type="character" w:customStyle="1" w:styleId="WW8Num16z1">
    <w:name w:val="WW8Num16z1"/>
    <w:qFormat/>
    <w:rsid w:val="00F71EB2"/>
    <w:rPr>
      <w:rFonts w:ascii="Courier New" w:hAnsi="Courier New" w:cs="Courier New"/>
    </w:rPr>
  </w:style>
  <w:style w:type="character" w:customStyle="1" w:styleId="WW8Num16z2">
    <w:name w:val="WW8Num16z2"/>
    <w:qFormat/>
    <w:rsid w:val="00F71EB2"/>
    <w:rPr>
      <w:rFonts w:ascii="Wingdings" w:hAnsi="Wingdings" w:cs="Wingdings"/>
    </w:rPr>
  </w:style>
  <w:style w:type="character" w:customStyle="1" w:styleId="WW8Num17z0">
    <w:name w:val="WW8Num17z0"/>
    <w:qFormat/>
    <w:rsid w:val="00F71EB2"/>
    <w:rPr>
      <w:rFonts w:ascii="Symbol" w:hAnsi="Symbol" w:cs="Symbol"/>
    </w:rPr>
  </w:style>
  <w:style w:type="character" w:customStyle="1" w:styleId="WW8Num17z1">
    <w:name w:val="WW8Num17z1"/>
    <w:qFormat/>
    <w:rsid w:val="00F71EB2"/>
    <w:rPr>
      <w:rFonts w:ascii="Courier New" w:hAnsi="Courier New" w:cs="Courier New"/>
    </w:rPr>
  </w:style>
  <w:style w:type="character" w:customStyle="1" w:styleId="WW8Num17z2">
    <w:name w:val="WW8Num17z2"/>
    <w:qFormat/>
    <w:rsid w:val="00F71EB2"/>
    <w:rPr>
      <w:rFonts w:ascii="Wingdings" w:hAnsi="Wingdings" w:cs="Wingdings"/>
    </w:rPr>
  </w:style>
  <w:style w:type="character" w:customStyle="1" w:styleId="WW8Num18z0">
    <w:name w:val="WW8Num18z0"/>
    <w:qFormat/>
    <w:rsid w:val="00F71EB2"/>
    <w:rPr>
      <w:rFonts w:ascii="Symbol" w:hAnsi="Symbol" w:cs="Symbol"/>
    </w:rPr>
  </w:style>
  <w:style w:type="character" w:customStyle="1" w:styleId="WW8Num18z1">
    <w:name w:val="WW8Num18z1"/>
    <w:qFormat/>
    <w:rsid w:val="00F71EB2"/>
    <w:rPr>
      <w:rFonts w:ascii="Courier New" w:hAnsi="Courier New" w:cs="Courier New"/>
    </w:rPr>
  </w:style>
  <w:style w:type="character" w:customStyle="1" w:styleId="WW8Num18z2">
    <w:name w:val="WW8Num18z2"/>
    <w:qFormat/>
    <w:rsid w:val="00F71EB2"/>
    <w:rPr>
      <w:rFonts w:ascii="Wingdings" w:hAnsi="Wingdings" w:cs="Wingdings"/>
    </w:rPr>
  </w:style>
  <w:style w:type="character" w:customStyle="1" w:styleId="WW8Num19z0">
    <w:name w:val="WW8Num19z0"/>
    <w:qFormat/>
    <w:rsid w:val="00F71EB2"/>
    <w:rPr>
      <w:b w:val="0"/>
      <w:i w:val="0"/>
    </w:rPr>
  </w:style>
  <w:style w:type="character" w:customStyle="1" w:styleId="WW8Num19z1">
    <w:name w:val="WW8Num19z1"/>
    <w:qFormat/>
    <w:rsid w:val="00F71EB2"/>
  </w:style>
  <w:style w:type="character" w:customStyle="1" w:styleId="WW8Num19z2">
    <w:name w:val="WW8Num19z2"/>
    <w:qFormat/>
    <w:rsid w:val="00F71EB2"/>
  </w:style>
  <w:style w:type="character" w:customStyle="1" w:styleId="WW8Num19z3">
    <w:name w:val="WW8Num19z3"/>
    <w:qFormat/>
    <w:rsid w:val="00F71EB2"/>
  </w:style>
  <w:style w:type="character" w:customStyle="1" w:styleId="WW8Num19z4">
    <w:name w:val="WW8Num19z4"/>
    <w:qFormat/>
    <w:rsid w:val="00F71EB2"/>
  </w:style>
  <w:style w:type="character" w:customStyle="1" w:styleId="WW8Num19z5">
    <w:name w:val="WW8Num19z5"/>
    <w:qFormat/>
    <w:rsid w:val="00F71EB2"/>
  </w:style>
  <w:style w:type="character" w:customStyle="1" w:styleId="WW8Num19z6">
    <w:name w:val="WW8Num19z6"/>
    <w:qFormat/>
    <w:rsid w:val="00F71EB2"/>
  </w:style>
  <w:style w:type="character" w:customStyle="1" w:styleId="WW8Num19z7">
    <w:name w:val="WW8Num19z7"/>
    <w:qFormat/>
    <w:rsid w:val="00F71EB2"/>
  </w:style>
  <w:style w:type="character" w:customStyle="1" w:styleId="WW8Num19z8">
    <w:name w:val="WW8Num19z8"/>
    <w:qFormat/>
    <w:rsid w:val="00F71EB2"/>
  </w:style>
  <w:style w:type="character" w:customStyle="1" w:styleId="WW8Num20z0">
    <w:name w:val="WW8Num20z0"/>
    <w:qFormat/>
    <w:rsid w:val="00F71EB2"/>
    <w:rPr>
      <w:rFonts w:ascii="Symbol" w:hAnsi="Symbol" w:cs="Symbol"/>
      <w:sz w:val="28"/>
      <w:szCs w:val="28"/>
    </w:rPr>
  </w:style>
  <w:style w:type="character" w:customStyle="1" w:styleId="WW8Num20z1">
    <w:name w:val="WW8Num20z1"/>
    <w:qFormat/>
    <w:rsid w:val="00F71EB2"/>
    <w:rPr>
      <w:rFonts w:ascii="Courier New" w:hAnsi="Courier New" w:cs="Courier New"/>
    </w:rPr>
  </w:style>
  <w:style w:type="character" w:customStyle="1" w:styleId="WW8Num20z2">
    <w:name w:val="WW8Num20z2"/>
    <w:qFormat/>
    <w:rsid w:val="00F71EB2"/>
    <w:rPr>
      <w:rFonts w:ascii="Wingdings" w:hAnsi="Wingdings" w:cs="Wingdings"/>
    </w:rPr>
  </w:style>
  <w:style w:type="character" w:customStyle="1" w:styleId="WW8Num21z0">
    <w:name w:val="WW8Num21z0"/>
    <w:qFormat/>
    <w:rsid w:val="00F71EB2"/>
  </w:style>
  <w:style w:type="character" w:customStyle="1" w:styleId="WW8Num21z1">
    <w:name w:val="WW8Num21z1"/>
    <w:qFormat/>
    <w:rsid w:val="00F71EB2"/>
  </w:style>
  <w:style w:type="character" w:customStyle="1" w:styleId="WW8Num21z2">
    <w:name w:val="WW8Num21z2"/>
    <w:qFormat/>
    <w:rsid w:val="00F71EB2"/>
  </w:style>
  <w:style w:type="character" w:customStyle="1" w:styleId="WW8Num21z3">
    <w:name w:val="WW8Num21z3"/>
    <w:qFormat/>
    <w:rsid w:val="00F71EB2"/>
  </w:style>
  <w:style w:type="character" w:customStyle="1" w:styleId="WW8Num21z4">
    <w:name w:val="WW8Num21z4"/>
    <w:qFormat/>
    <w:rsid w:val="00F71EB2"/>
  </w:style>
  <w:style w:type="character" w:customStyle="1" w:styleId="WW8Num21z5">
    <w:name w:val="WW8Num21z5"/>
    <w:qFormat/>
    <w:rsid w:val="00F71EB2"/>
  </w:style>
  <w:style w:type="character" w:customStyle="1" w:styleId="WW8Num21z6">
    <w:name w:val="WW8Num21z6"/>
    <w:qFormat/>
    <w:rsid w:val="00F71EB2"/>
  </w:style>
  <w:style w:type="character" w:customStyle="1" w:styleId="WW8Num21z7">
    <w:name w:val="WW8Num21z7"/>
    <w:qFormat/>
    <w:rsid w:val="00F71EB2"/>
  </w:style>
  <w:style w:type="character" w:customStyle="1" w:styleId="WW8Num21z8">
    <w:name w:val="WW8Num21z8"/>
    <w:qFormat/>
    <w:rsid w:val="00F71EB2"/>
  </w:style>
  <w:style w:type="character" w:customStyle="1" w:styleId="WW8Num22z0">
    <w:name w:val="WW8Num22z0"/>
    <w:qFormat/>
    <w:rsid w:val="00F71EB2"/>
  </w:style>
  <w:style w:type="character" w:customStyle="1" w:styleId="WW8Num22z1">
    <w:name w:val="WW8Num22z1"/>
    <w:qFormat/>
    <w:rsid w:val="00F71EB2"/>
  </w:style>
  <w:style w:type="character" w:customStyle="1" w:styleId="WW8Num22z2">
    <w:name w:val="WW8Num22z2"/>
    <w:qFormat/>
    <w:rsid w:val="00F71EB2"/>
  </w:style>
  <w:style w:type="character" w:customStyle="1" w:styleId="WW8Num22z3">
    <w:name w:val="WW8Num22z3"/>
    <w:qFormat/>
    <w:rsid w:val="00F71EB2"/>
  </w:style>
  <w:style w:type="character" w:customStyle="1" w:styleId="WW8Num22z4">
    <w:name w:val="WW8Num22z4"/>
    <w:qFormat/>
    <w:rsid w:val="00F71EB2"/>
  </w:style>
  <w:style w:type="character" w:customStyle="1" w:styleId="WW8Num22z5">
    <w:name w:val="WW8Num22z5"/>
    <w:qFormat/>
    <w:rsid w:val="00F71EB2"/>
  </w:style>
  <w:style w:type="character" w:customStyle="1" w:styleId="WW8Num22z6">
    <w:name w:val="WW8Num22z6"/>
    <w:qFormat/>
    <w:rsid w:val="00F71EB2"/>
  </w:style>
  <w:style w:type="character" w:customStyle="1" w:styleId="WW8Num22z7">
    <w:name w:val="WW8Num22z7"/>
    <w:qFormat/>
    <w:rsid w:val="00F71EB2"/>
  </w:style>
  <w:style w:type="character" w:customStyle="1" w:styleId="WW8Num22z8">
    <w:name w:val="WW8Num22z8"/>
    <w:qFormat/>
    <w:rsid w:val="00F71EB2"/>
  </w:style>
  <w:style w:type="character" w:customStyle="1" w:styleId="WW8Num23z0">
    <w:name w:val="WW8Num23z0"/>
    <w:qFormat/>
    <w:rsid w:val="00F71EB2"/>
    <w:rPr>
      <w:rFonts w:ascii="Symbol" w:hAnsi="Symbol" w:cs="Symbol"/>
    </w:rPr>
  </w:style>
  <w:style w:type="character" w:customStyle="1" w:styleId="WW8Num23z1">
    <w:name w:val="WW8Num23z1"/>
    <w:qFormat/>
    <w:rsid w:val="00F71EB2"/>
    <w:rPr>
      <w:rFonts w:ascii="Courier New" w:hAnsi="Courier New" w:cs="Courier New"/>
    </w:rPr>
  </w:style>
  <w:style w:type="character" w:customStyle="1" w:styleId="WW8Num23z2">
    <w:name w:val="WW8Num23z2"/>
    <w:qFormat/>
    <w:rsid w:val="00F71EB2"/>
    <w:rPr>
      <w:rFonts w:ascii="Wingdings" w:hAnsi="Wingdings" w:cs="Wingdings"/>
    </w:rPr>
  </w:style>
  <w:style w:type="character" w:customStyle="1" w:styleId="WW8Num24z0">
    <w:name w:val="WW8Num24z0"/>
    <w:qFormat/>
    <w:rsid w:val="00F71EB2"/>
  </w:style>
  <w:style w:type="character" w:customStyle="1" w:styleId="WW8Num24z1">
    <w:name w:val="WW8Num24z1"/>
    <w:qFormat/>
    <w:rsid w:val="00F71EB2"/>
    <w:rPr>
      <w:rFonts w:ascii="Courier New" w:hAnsi="Courier New" w:cs="Courier New"/>
    </w:rPr>
  </w:style>
  <w:style w:type="character" w:customStyle="1" w:styleId="WW8Num24z2">
    <w:name w:val="WW8Num24z2"/>
    <w:qFormat/>
    <w:rsid w:val="00F71EB2"/>
    <w:rPr>
      <w:rFonts w:ascii="Wingdings" w:hAnsi="Wingdings" w:cs="Wingdings"/>
    </w:rPr>
  </w:style>
  <w:style w:type="character" w:customStyle="1" w:styleId="WW8Num24z3">
    <w:name w:val="WW8Num24z3"/>
    <w:qFormat/>
    <w:rsid w:val="00F71EB2"/>
    <w:rPr>
      <w:rFonts w:ascii="Symbol" w:hAnsi="Symbol" w:cs="Symbol"/>
    </w:rPr>
  </w:style>
  <w:style w:type="character" w:customStyle="1" w:styleId="WW8Num25z0">
    <w:name w:val="WW8Num25z0"/>
    <w:qFormat/>
    <w:rsid w:val="00F71EB2"/>
  </w:style>
  <w:style w:type="character" w:customStyle="1" w:styleId="WW8Num25z1">
    <w:name w:val="WW8Num25z1"/>
    <w:qFormat/>
    <w:rsid w:val="00F71EB2"/>
  </w:style>
  <w:style w:type="character" w:customStyle="1" w:styleId="WW8Num25z2">
    <w:name w:val="WW8Num25z2"/>
    <w:qFormat/>
    <w:rsid w:val="00F71EB2"/>
  </w:style>
  <w:style w:type="character" w:customStyle="1" w:styleId="WW8Num25z3">
    <w:name w:val="WW8Num25z3"/>
    <w:qFormat/>
    <w:rsid w:val="00F71EB2"/>
  </w:style>
  <w:style w:type="character" w:customStyle="1" w:styleId="WW8Num25z4">
    <w:name w:val="WW8Num25z4"/>
    <w:qFormat/>
    <w:rsid w:val="00F71EB2"/>
  </w:style>
  <w:style w:type="character" w:customStyle="1" w:styleId="WW8Num25z5">
    <w:name w:val="WW8Num25z5"/>
    <w:qFormat/>
    <w:rsid w:val="00F71EB2"/>
  </w:style>
  <w:style w:type="character" w:customStyle="1" w:styleId="WW8Num25z6">
    <w:name w:val="WW8Num25z6"/>
    <w:qFormat/>
    <w:rsid w:val="00F71EB2"/>
  </w:style>
  <w:style w:type="character" w:customStyle="1" w:styleId="WW8Num25z7">
    <w:name w:val="WW8Num25z7"/>
    <w:qFormat/>
    <w:rsid w:val="00F71EB2"/>
  </w:style>
  <w:style w:type="character" w:customStyle="1" w:styleId="WW8Num25z8">
    <w:name w:val="WW8Num25z8"/>
    <w:qFormat/>
    <w:rsid w:val="00F71EB2"/>
  </w:style>
  <w:style w:type="character" w:customStyle="1" w:styleId="WW8Num26z0">
    <w:name w:val="WW8Num26z0"/>
    <w:qFormat/>
    <w:rsid w:val="00F71EB2"/>
  </w:style>
  <w:style w:type="character" w:customStyle="1" w:styleId="WW8Num26z1">
    <w:name w:val="WW8Num26z1"/>
    <w:qFormat/>
    <w:rsid w:val="00F71EB2"/>
  </w:style>
  <w:style w:type="character" w:customStyle="1" w:styleId="WW8Num26z2">
    <w:name w:val="WW8Num26z2"/>
    <w:qFormat/>
    <w:rsid w:val="00F71EB2"/>
  </w:style>
  <w:style w:type="character" w:customStyle="1" w:styleId="WW8Num26z3">
    <w:name w:val="WW8Num26z3"/>
    <w:qFormat/>
    <w:rsid w:val="00F71EB2"/>
  </w:style>
  <w:style w:type="character" w:customStyle="1" w:styleId="WW8Num26z4">
    <w:name w:val="WW8Num26z4"/>
    <w:qFormat/>
    <w:rsid w:val="00F71EB2"/>
  </w:style>
  <w:style w:type="character" w:customStyle="1" w:styleId="WW8Num26z5">
    <w:name w:val="WW8Num26z5"/>
    <w:qFormat/>
    <w:rsid w:val="00F71EB2"/>
  </w:style>
  <w:style w:type="character" w:customStyle="1" w:styleId="WW8Num26z6">
    <w:name w:val="WW8Num26z6"/>
    <w:qFormat/>
    <w:rsid w:val="00F71EB2"/>
  </w:style>
  <w:style w:type="character" w:customStyle="1" w:styleId="WW8Num26z7">
    <w:name w:val="WW8Num26z7"/>
    <w:qFormat/>
    <w:rsid w:val="00F71EB2"/>
  </w:style>
  <w:style w:type="character" w:customStyle="1" w:styleId="WW8Num26z8">
    <w:name w:val="WW8Num26z8"/>
    <w:qFormat/>
    <w:rsid w:val="00F71EB2"/>
  </w:style>
  <w:style w:type="character" w:customStyle="1" w:styleId="WW8Num27z0">
    <w:name w:val="WW8Num27z0"/>
    <w:qFormat/>
    <w:rsid w:val="00F71EB2"/>
    <w:rPr>
      <w:rFonts w:ascii="Symbol" w:hAnsi="Symbol" w:cs="Symbol"/>
      <w:sz w:val="28"/>
      <w:szCs w:val="28"/>
    </w:rPr>
  </w:style>
  <w:style w:type="character" w:customStyle="1" w:styleId="WW8Num27z1">
    <w:name w:val="WW8Num27z1"/>
    <w:qFormat/>
    <w:rsid w:val="00F71EB2"/>
    <w:rPr>
      <w:rFonts w:ascii="Courier New" w:hAnsi="Courier New" w:cs="Courier New"/>
    </w:rPr>
  </w:style>
  <w:style w:type="character" w:customStyle="1" w:styleId="WW8Num27z2">
    <w:name w:val="WW8Num27z2"/>
    <w:qFormat/>
    <w:rsid w:val="00F71EB2"/>
    <w:rPr>
      <w:rFonts w:ascii="Wingdings" w:hAnsi="Wingdings" w:cs="Wingdings"/>
    </w:rPr>
  </w:style>
  <w:style w:type="character" w:customStyle="1" w:styleId="WW8Num28z0">
    <w:name w:val="WW8Num28z0"/>
    <w:qFormat/>
    <w:rsid w:val="00F71EB2"/>
  </w:style>
  <w:style w:type="character" w:customStyle="1" w:styleId="WW8Num28z1">
    <w:name w:val="WW8Num28z1"/>
    <w:qFormat/>
    <w:rsid w:val="00F71EB2"/>
  </w:style>
  <w:style w:type="character" w:customStyle="1" w:styleId="WW8Num28z2">
    <w:name w:val="WW8Num28z2"/>
    <w:qFormat/>
    <w:rsid w:val="00F71EB2"/>
  </w:style>
  <w:style w:type="character" w:customStyle="1" w:styleId="WW8Num28z3">
    <w:name w:val="WW8Num28z3"/>
    <w:qFormat/>
    <w:rsid w:val="00F71EB2"/>
  </w:style>
  <w:style w:type="character" w:customStyle="1" w:styleId="WW8Num28z4">
    <w:name w:val="WW8Num28z4"/>
    <w:qFormat/>
    <w:rsid w:val="00F71EB2"/>
  </w:style>
  <w:style w:type="character" w:customStyle="1" w:styleId="WW8Num28z5">
    <w:name w:val="WW8Num28z5"/>
    <w:qFormat/>
    <w:rsid w:val="00F71EB2"/>
  </w:style>
  <w:style w:type="character" w:customStyle="1" w:styleId="WW8Num28z6">
    <w:name w:val="WW8Num28z6"/>
    <w:qFormat/>
    <w:rsid w:val="00F71EB2"/>
  </w:style>
  <w:style w:type="character" w:customStyle="1" w:styleId="WW8Num28z7">
    <w:name w:val="WW8Num28z7"/>
    <w:qFormat/>
    <w:rsid w:val="00F71EB2"/>
  </w:style>
  <w:style w:type="character" w:customStyle="1" w:styleId="WW8Num28z8">
    <w:name w:val="WW8Num28z8"/>
    <w:qFormat/>
    <w:rsid w:val="00F71EB2"/>
  </w:style>
  <w:style w:type="character" w:customStyle="1" w:styleId="WW8Num29z0">
    <w:name w:val="WW8Num29z0"/>
    <w:qFormat/>
    <w:rsid w:val="00F71EB2"/>
    <w:rPr>
      <w:sz w:val="16"/>
      <w:szCs w:val="16"/>
    </w:rPr>
  </w:style>
  <w:style w:type="character" w:customStyle="1" w:styleId="WW8Num29z1">
    <w:name w:val="WW8Num29z1"/>
    <w:qFormat/>
    <w:rsid w:val="00F71EB2"/>
  </w:style>
  <w:style w:type="character" w:customStyle="1" w:styleId="WW8Num29z2">
    <w:name w:val="WW8Num29z2"/>
    <w:qFormat/>
    <w:rsid w:val="00F71EB2"/>
  </w:style>
  <w:style w:type="character" w:customStyle="1" w:styleId="WW8Num29z3">
    <w:name w:val="WW8Num29z3"/>
    <w:qFormat/>
    <w:rsid w:val="00F71EB2"/>
  </w:style>
  <w:style w:type="character" w:customStyle="1" w:styleId="WW8Num29z4">
    <w:name w:val="WW8Num29z4"/>
    <w:qFormat/>
    <w:rsid w:val="00F71EB2"/>
  </w:style>
  <w:style w:type="character" w:customStyle="1" w:styleId="WW8Num29z5">
    <w:name w:val="WW8Num29z5"/>
    <w:qFormat/>
    <w:rsid w:val="00F71EB2"/>
  </w:style>
  <w:style w:type="character" w:customStyle="1" w:styleId="WW8Num29z6">
    <w:name w:val="WW8Num29z6"/>
    <w:qFormat/>
    <w:rsid w:val="00F71EB2"/>
  </w:style>
  <w:style w:type="character" w:customStyle="1" w:styleId="WW8Num29z7">
    <w:name w:val="WW8Num29z7"/>
    <w:qFormat/>
    <w:rsid w:val="00F71EB2"/>
  </w:style>
  <w:style w:type="character" w:customStyle="1" w:styleId="WW8Num29z8">
    <w:name w:val="WW8Num29z8"/>
    <w:qFormat/>
    <w:rsid w:val="00F71EB2"/>
  </w:style>
  <w:style w:type="character" w:customStyle="1" w:styleId="WW8Num30z0">
    <w:name w:val="WW8Num30z0"/>
    <w:qFormat/>
    <w:rsid w:val="00F71EB2"/>
    <w:rPr>
      <w:rFonts w:ascii="Symbol" w:hAnsi="Symbol" w:cs="Symbol"/>
    </w:rPr>
  </w:style>
  <w:style w:type="character" w:customStyle="1" w:styleId="WW8Num30z1">
    <w:name w:val="WW8Num30z1"/>
    <w:qFormat/>
    <w:rsid w:val="00F71EB2"/>
    <w:rPr>
      <w:rFonts w:ascii="Courier New" w:hAnsi="Courier New" w:cs="Courier New"/>
    </w:rPr>
  </w:style>
  <w:style w:type="character" w:customStyle="1" w:styleId="WW8Num30z2">
    <w:name w:val="WW8Num30z2"/>
    <w:qFormat/>
    <w:rsid w:val="00F71EB2"/>
    <w:rPr>
      <w:rFonts w:ascii="Wingdings" w:hAnsi="Wingdings" w:cs="Wingdings"/>
    </w:rPr>
  </w:style>
  <w:style w:type="character" w:customStyle="1" w:styleId="WW8Num2z1">
    <w:name w:val="WW8Num2z1"/>
    <w:qFormat/>
    <w:rsid w:val="00F71EB2"/>
    <w:rPr>
      <w:rFonts w:ascii="Courier New" w:hAnsi="Courier New" w:cs="Courier New"/>
    </w:rPr>
  </w:style>
  <w:style w:type="character" w:customStyle="1" w:styleId="WW8Num2z2">
    <w:name w:val="WW8Num2z2"/>
    <w:qFormat/>
    <w:rsid w:val="00F71EB2"/>
    <w:rPr>
      <w:rFonts w:ascii="Wingdings" w:hAnsi="Wingdings" w:cs="Wingdings"/>
    </w:rPr>
  </w:style>
  <w:style w:type="character" w:customStyle="1" w:styleId="WW8Num10z3">
    <w:name w:val="WW8Num10z3"/>
    <w:qFormat/>
    <w:rsid w:val="00F71EB2"/>
    <w:rPr>
      <w:rFonts w:ascii="Symbol" w:hAnsi="Symbol" w:cs="Symbol"/>
    </w:rPr>
  </w:style>
  <w:style w:type="character" w:customStyle="1" w:styleId="23">
    <w:name w:val="Основной шрифт абзаца2"/>
    <w:qFormat/>
    <w:rsid w:val="00F71EB2"/>
  </w:style>
  <w:style w:type="character" w:customStyle="1" w:styleId="WW8Num1z1">
    <w:name w:val="WW8Num1z1"/>
    <w:qFormat/>
    <w:rsid w:val="00F71EB2"/>
    <w:rPr>
      <w:rFonts w:ascii="Courier New" w:hAnsi="Courier New" w:cs="Courier New"/>
    </w:rPr>
  </w:style>
  <w:style w:type="character" w:customStyle="1" w:styleId="WW8Num1z2">
    <w:name w:val="WW8Num1z2"/>
    <w:qFormat/>
    <w:rsid w:val="00F71EB2"/>
    <w:rPr>
      <w:rFonts w:ascii="Wingdings" w:hAnsi="Wingdings" w:cs="Wingdings"/>
    </w:rPr>
  </w:style>
  <w:style w:type="character" w:customStyle="1" w:styleId="WW8Num3z1">
    <w:name w:val="WW8Num3z1"/>
    <w:qFormat/>
    <w:rsid w:val="00F71EB2"/>
    <w:rPr>
      <w:rFonts w:ascii="Courier New" w:hAnsi="Courier New" w:cs="Courier New"/>
    </w:rPr>
  </w:style>
  <w:style w:type="character" w:customStyle="1" w:styleId="WW8Num3z2">
    <w:name w:val="WW8Num3z2"/>
    <w:qFormat/>
    <w:rsid w:val="00F71EB2"/>
    <w:rPr>
      <w:rFonts w:ascii="Wingdings" w:hAnsi="Wingdings" w:cs="Wingdings"/>
    </w:rPr>
  </w:style>
  <w:style w:type="character" w:customStyle="1" w:styleId="WW8Num5z1">
    <w:name w:val="WW8Num5z1"/>
    <w:qFormat/>
    <w:rsid w:val="00F71EB2"/>
    <w:rPr>
      <w:rFonts w:ascii="Courier New" w:hAnsi="Courier New" w:cs="Courier New"/>
    </w:rPr>
  </w:style>
  <w:style w:type="character" w:customStyle="1" w:styleId="WW8Num5z2">
    <w:name w:val="WW8Num5z2"/>
    <w:qFormat/>
    <w:rsid w:val="00F71EB2"/>
    <w:rPr>
      <w:rFonts w:ascii="Wingdings" w:hAnsi="Wingdings" w:cs="Wingdings"/>
    </w:rPr>
  </w:style>
  <w:style w:type="character" w:customStyle="1" w:styleId="14">
    <w:name w:val="Основной шрифт абзаца1"/>
    <w:qFormat/>
    <w:rsid w:val="00F71EB2"/>
  </w:style>
  <w:style w:type="character" w:customStyle="1" w:styleId="af9">
    <w:name w:val="Символ сноски"/>
    <w:qFormat/>
    <w:rsid w:val="00F71EB2"/>
    <w:rPr>
      <w:vertAlign w:val="superscript"/>
    </w:rPr>
  </w:style>
  <w:style w:type="character" w:styleId="afa">
    <w:name w:val="page number"/>
    <w:basedOn w:val="14"/>
    <w:rsid w:val="00F71EB2"/>
  </w:style>
  <w:style w:type="character" w:customStyle="1" w:styleId="15">
    <w:name w:val="Знак сноски1"/>
    <w:qFormat/>
    <w:rsid w:val="00F71EB2"/>
    <w:rPr>
      <w:vertAlign w:val="superscript"/>
    </w:rPr>
  </w:style>
  <w:style w:type="character" w:customStyle="1" w:styleId="afb">
    <w:name w:val="Символы концевой сноски"/>
    <w:qFormat/>
    <w:rsid w:val="00F71EB2"/>
    <w:rPr>
      <w:vertAlign w:val="superscript"/>
    </w:rPr>
  </w:style>
  <w:style w:type="character" w:customStyle="1" w:styleId="WW-">
    <w:name w:val="WW-Символы концевой сноски"/>
    <w:qFormat/>
    <w:rsid w:val="00F71EB2"/>
  </w:style>
  <w:style w:type="character" w:customStyle="1" w:styleId="FootnoteCharacters">
    <w:name w:val="Footnote Characters"/>
    <w:qFormat/>
    <w:rsid w:val="00F71EB2"/>
    <w:rPr>
      <w:vertAlign w:val="superscript"/>
    </w:rPr>
  </w:style>
  <w:style w:type="character" w:customStyle="1" w:styleId="EndnoteCharacters">
    <w:name w:val="Endnote Characters"/>
    <w:qFormat/>
    <w:rsid w:val="00F71EB2"/>
    <w:rPr>
      <w:vertAlign w:val="superscript"/>
    </w:rPr>
  </w:style>
  <w:style w:type="character" w:customStyle="1" w:styleId="afc">
    <w:name w:val="Текст сноски Знак"/>
    <w:qFormat/>
    <w:rsid w:val="00F71EB2"/>
    <w:rPr>
      <w:sz w:val="24"/>
      <w:szCs w:val="24"/>
      <w:lang w:val="ru-RU" w:bidi="ar-SA"/>
    </w:rPr>
  </w:style>
  <w:style w:type="character" w:customStyle="1" w:styleId="FontStyle72">
    <w:name w:val="Font Style72"/>
    <w:qFormat/>
    <w:rsid w:val="00F71EB2"/>
    <w:rPr>
      <w:rFonts w:ascii="Times New Roman" w:hAnsi="Times New Roman" w:cs="Times New Roman"/>
      <w:b/>
      <w:bCs/>
      <w:sz w:val="26"/>
      <w:szCs w:val="26"/>
    </w:rPr>
  </w:style>
  <w:style w:type="character" w:customStyle="1" w:styleId="afd">
    <w:name w:val="Верхний колонтитул Знак"/>
    <w:uiPriority w:val="99"/>
    <w:qFormat/>
    <w:rsid w:val="00F71EB2"/>
    <w:rPr>
      <w:sz w:val="24"/>
      <w:szCs w:val="24"/>
    </w:rPr>
  </w:style>
  <w:style w:type="character" w:customStyle="1" w:styleId="afe">
    <w:name w:val="Текст выноски Знак"/>
    <w:uiPriority w:val="99"/>
    <w:qFormat/>
    <w:rsid w:val="00F71EB2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F71EB2"/>
    <w:rPr>
      <w:color w:val="0563C1"/>
      <w:u w:val="single"/>
    </w:rPr>
  </w:style>
  <w:style w:type="character" w:styleId="HTML">
    <w:name w:val="HTML Cite"/>
    <w:qFormat/>
    <w:rsid w:val="00F71EB2"/>
    <w:rPr>
      <w:i/>
      <w:iCs/>
    </w:rPr>
  </w:style>
  <w:style w:type="character" w:customStyle="1" w:styleId="IndexLink">
    <w:name w:val="Index Link"/>
    <w:qFormat/>
    <w:rsid w:val="00F71EB2"/>
  </w:style>
  <w:style w:type="paragraph" w:customStyle="1" w:styleId="Heading">
    <w:name w:val="Heading"/>
    <w:basedOn w:val="a0"/>
    <w:next w:val="aff"/>
    <w:qFormat/>
    <w:rsid w:val="00F71EB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f">
    <w:name w:val="Body Text"/>
    <w:basedOn w:val="a0"/>
    <w:link w:val="aff0"/>
    <w:rsid w:val="00F71EB2"/>
    <w:pPr>
      <w:jc w:val="both"/>
    </w:pPr>
  </w:style>
  <w:style w:type="character" w:customStyle="1" w:styleId="aff0">
    <w:name w:val="Основной текст Знак"/>
    <w:basedOn w:val="a1"/>
    <w:link w:val="aff"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1">
    <w:name w:val="List"/>
    <w:basedOn w:val="aff"/>
    <w:rsid w:val="00F71EB2"/>
    <w:rPr>
      <w:rFonts w:cs="Tahoma"/>
    </w:rPr>
  </w:style>
  <w:style w:type="paragraph" w:styleId="aff2">
    <w:name w:val="caption"/>
    <w:basedOn w:val="a0"/>
    <w:qFormat/>
    <w:rsid w:val="00F71EB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F71EB2"/>
    <w:pPr>
      <w:suppressLineNumbers/>
    </w:pPr>
  </w:style>
  <w:style w:type="paragraph" w:customStyle="1" w:styleId="24">
    <w:name w:val="Название2"/>
    <w:basedOn w:val="a0"/>
    <w:qFormat/>
    <w:rsid w:val="00F71EB2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qFormat/>
    <w:rsid w:val="00F71EB2"/>
    <w:pPr>
      <w:suppressLineNumbers/>
    </w:pPr>
    <w:rPr>
      <w:rFonts w:cs="Tahoma"/>
    </w:rPr>
  </w:style>
  <w:style w:type="paragraph" w:customStyle="1" w:styleId="16">
    <w:name w:val="Название1"/>
    <w:basedOn w:val="a0"/>
    <w:qFormat/>
    <w:rsid w:val="00F71EB2"/>
    <w:pPr>
      <w:suppressLineNumbers/>
      <w:spacing w:before="120" w:after="120"/>
    </w:pPr>
    <w:rPr>
      <w:rFonts w:cs="Tahoma"/>
      <w:i/>
      <w:iCs/>
    </w:rPr>
  </w:style>
  <w:style w:type="paragraph" w:customStyle="1" w:styleId="17">
    <w:name w:val="Указатель1"/>
    <w:basedOn w:val="a0"/>
    <w:qFormat/>
    <w:rsid w:val="00F71EB2"/>
    <w:pPr>
      <w:suppressLineNumbers/>
    </w:pPr>
    <w:rPr>
      <w:rFonts w:cs="Tahoma"/>
    </w:rPr>
  </w:style>
  <w:style w:type="paragraph" w:styleId="aff3">
    <w:name w:val="Body Text Indent"/>
    <w:basedOn w:val="a0"/>
    <w:link w:val="aff4"/>
    <w:rsid w:val="00F71EB2"/>
    <w:pPr>
      <w:ind w:firstLine="360"/>
    </w:pPr>
  </w:style>
  <w:style w:type="character" w:customStyle="1" w:styleId="aff4">
    <w:name w:val="Основной текст с отступом Знак"/>
    <w:basedOn w:val="a1"/>
    <w:link w:val="aff3"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с отступом 21"/>
    <w:basedOn w:val="a0"/>
    <w:qFormat/>
    <w:rsid w:val="00F71EB2"/>
    <w:pPr>
      <w:ind w:firstLine="360"/>
      <w:jc w:val="both"/>
    </w:pPr>
  </w:style>
  <w:style w:type="paragraph" w:customStyle="1" w:styleId="310">
    <w:name w:val="Основной текст с отступом 31"/>
    <w:basedOn w:val="a0"/>
    <w:qFormat/>
    <w:rsid w:val="00F71EB2"/>
    <w:pPr>
      <w:ind w:firstLine="709"/>
    </w:pPr>
  </w:style>
  <w:style w:type="paragraph" w:styleId="af2">
    <w:name w:val="footnote text"/>
    <w:basedOn w:val="a0"/>
    <w:link w:val="13"/>
    <w:uiPriority w:val="99"/>
    <w:rsid w:val="00F71EB2"/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26">
    <w:name w:val="Текст сноски Знак2"/>
    <w:basedOn w:val="a1"/>
    <w:uiPriority w:val="99"/>
    <w:semiHidden/>
    <w:rsid w:val="00F71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">
    <w:name w:val="footer"/>
    <w:basedOn w:val="a0"/>
    <w:link w:val="ae"/>
    <w:rsid w:val="00F71EB2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uiPriority w:val="99"/>
    <w:semiHidden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1">
    <w:name w:val="Основной текст 31"/>
    <w:basedOn w:val="a0"/>
    <w:qFormat/>
    <w:rsid w:val="00F71EB2"/>
    <w:pPr>
      <w:jc w:val="both"/>
    </w:pPr>
    <w:rPr>
      <w:b/>
      <w:sz w:val="28"/>
    </w:rPr>
  </w:style>
  <w:style w:type="paragraph" w:styleId="a8">
    <w:name w:val="Subtitle"/>
    <w:basedOn w:val="Heading"/>
    <w:next w:val="aff"/>
    <w:link w:val="aa"/>
    <w:qFormat/>
    <w:rsid w:val="00F71EB2"/>
    <w:pPr>
      <w:jc w:val="center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9">
    <w:name w:val="Подзаголовок Знак1"/>
    <w:basedOn w:val="a1"/>
    <w:uiPriority w:val="11"/>
    <w:rsid w:val="00F71E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paragraph" w:customStyle="1" w:styleId="1a">
    <w:name w:val="Текст1"/>
    <w:basedOn w:val="a0"/>
    <w:qFormat/>
    <w:rsid w:val="00F71EB2"/>
    <w:rPr>
      <w:rFonts w:ascii="Courier New" w:hAnsi="Courier New" w:cs="Courier New"/>
      <w:sz w:val="20"/>
      <w:szCs w:val="20"/>
    </w:rPr>
  </w:style>
  <w:style w:type="paragraph" w:customStyle="1" w:styleId="1b">
    <w:name w:val="Стиль1"/>
    <w:qFormat/>
    <w:rsid w:val="00F71EB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21"/>
    <w:basedOn w:val="a0"/>
    <w:qFormat/>
    <w:rsid w:val="00F71EB2"/>
    <w:pPr>
      <w:spacing w:after="120" w:line="480" w:lineRule="auto"/>
    </w:pPr>
  </w:style>
  <w:style w:type="paragraph" w:styleId="aff5">
    <w:name w:val="Normal (Web)"/>
    <w:basedOn w:val="a0"/>
    <w:uiPriority w:val="99"/>
    <w:qFormat/>
    <w:rsid w:val="00F71EB2"/>
    <w:pPr>
      <w:spacing w:before="100" w:after="100"/>
    </w:pPr>
  </w:style>
  <w:style w:type="paragraph" w:styleId="ad">
    <w:name w:val="header"/>
    <w:basedOn w:val="a0"/>
    <w:link w:val="12"/>
    <w:uiPriority w:val="99"/>
    <w:rsid w:val="00F71EB2"/>
    <w:pPr>
      <w:tabs>
        <w:tab w:val="center" w:pos="4677"/>
        <w:tab w:val="right" w:pos="9355"/>
      </w:tabs>
    </w:pPr>
  </w:style>
  <w:style w:type="character" w:customStyle="1" w:styleId="27">
    <w:name w:val="Верхний колонтитул Знак2"/>
    <w:basedOn w:val="a1"/>
    <w:uiPriority w:val="99"/>
    <w:semiHidden/>
    <w:rsid w:val="00F71EB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Содержимое врезки"/>
    <w:basedOn w:val="aff"/>
    <w:qFormat/>
    <w:rsid w:val="00F71EB2"/>
  </w:style>
  <w:style w:type="paragraph" w:customStyle="1" w:styleId="aff7">
    <w:name w:val="Содержимое таблицы"/>
    <w:basedOn w:val="a0"/>
    <w:qFormat/>
    <w:rsid w:val="00F71EB2"/>
    <w:pPr>
      <w:suppressLineNumbers/>
    </w:pPr>
  </w:style>
  <w:style w:type="paragraph" w:customStyle="1" w:styleId="aff8">
    <w:name w:val="Заголовок таблицы"/>
    <w:basedOn w:val="aff7"/>
    <w:qFormat/>
    <w:rsid w:val="00F71EB2"/>
    <w:pPr>
      <w:jc w:val="center"/>
    </w:pPr>
    <w:rPr>
      <w:b/>
      <w:bCs/>
    </w:rPr>
  </w:style>
  <w:style w:type="paragraph" w:customStyle="1" w:styleId="aff9">
    <w:name w:val="Знак Знак Знак"/>
    <w:basedOn w:val="a0"/>
    <w:qFormat/>
    <w:rsid w:val="00F71EB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9">
    <w:name w:val="Style9"/>
    <w:basedOn w:val="a0"/>
    <w:qFormat/>
    <w:rsid w:val="00F71EB2"/>
    <w:pPr>
      <w:widowControl w:val="0"/>
      <w:jc w:val="both"/>
    </w:pPr>
  </w:style>
  <w:style w:type="paragraph" w:customStyle="1" w:styleId="LO-Normal">
    <w:name w:val="LO-Normal"/>
    <w:qFormat/>
    <w:rsid w:val="00F71EB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zh-CN"/>
    </w:rPr>
  </w:style>
  <w:style w:type="paragraph" w:customStyle="1" w:styleId="28">
    <w:name w:val="Обычный2"/>
    <w:qFormat/>
    <w:rsid w:val="00F71EB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1c">
    <w:name w:val="toc 1"/>
    <w:basedOn w:val="a0"/>
    <w:next w:val="a0"/>
    <w:uiPriority w:val="39"/>
    <w:rsid w:val="00F71EB2"/>
    <w:pPr>
      <w:tabs>
        <w:tab w:val="right" w:leader="dot" w:pos="10193"/>
      </w:tabs>
      <w:spacing w:line="360" w:lineRule="auto"/>
    </w:pPr>
  </w:style>
  <w:style w:type="paragraph" w:styleId="29">
    <w:name w:val="toc 2"/>
    <w:basedOn w:val="a0"/>
    <w:next w:val="a0"/>
    <w:rsid w:val="00F71EB2"/>
    <w:pPr>
      <w:ind w:left="240"/>
    </w:pPr>
  </w:style>
  <w:style w:type="paragraph" w:styleId="affa">
    <w:name w:val="Balloon Text"/>
    <w:basedOn w:val="a0"/>
    <w:link w:val="1d"/>
    <w:uiPriority w:val="99"/>
    <w:qFormat/>
    <w:rsid w:val="00F71EB2"/>
    <w:rPr>
      <w:rFonts w:ascii="Tahoma" w:hAnsi="Tahoma" w:cs="Tahoma"/>
      <w:sz w:val="16"/>
      <w:szCs w:val="16"/>
    </w:rPr>
  </w:style>
  <w:style w:type="character" w:customStyle="1" w:styleId="1d">
    <w:name w:val="Текст выноски Знак1"/>
    <w:basedOn w:val="a1"/>
    <w:link w:val="affa"/>
    <w:rsid w:val="00F71EB2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e">
    <w:name w:val="Обычный1"/>
    <w:qFormat/>
    <w:rsid w:val="00F71EB2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FrameContents">
    <w:name w:val="Frame Contents"/>
    <w:basedOn w:val="a0"/>
    <w:qFormat/>
    <w:rsid w:val="00F71EB2"/>
  </w:style>
  <w:style w:type="paragraph" w:customStyle="1" w:styleId="TableContents">
    <w:name w:val="Table Contents"/>
    <w:basedOn w:val="a0"/>
    <w:qFormat/>
    <w:rsid w:val="00F71EB2"/>
    <w:pPr>
      <w:suppressLineNumbers/>
    </w:pPr>
  </w:style>
  <w:style w:type="paragraph" w:customStyle="1" w:styleId="TableHeading">
    <w:name w:val="Table Heading"/>
    <w:basedOn w:val="TableContents"/>
    <w:qFormat/>
    <w:rsid w:val="00F71EB2"/>
    <w:pPr>
      <w:jc w:val="center"/>
    </w:pPr>
    <w:rPr>
      <w:b/>
      <w:bCs/>
    </w:rPr>
  </w:style>
  <w:style w:type="numbering" w:customStyle="1" w:styleId="WW8Num1">
    <w:name w:val="WW8Num1"/>
    <w:qFormat/>
    <w:rsid w:val="00F71EB2"/>
  </w:style>
  <w:style w:type="numbering" w:customStyle="1" w:styleId="WW8Num2">
    <w:name w:val="WW8Num2"/>
    <w:qFormat/>
    <w:rsid w:val="00F71EB2"/>
  </w:style>
  <w:style w:type="numbering" w:customStyle="1" w:styleId="WW8Num3">
    <w:name w:val="WW8Num3"/>
    <w:qFormat/>
    <w:rsid w:val="00F71EB2"/>
  </w:style>
  <w:style w:type="numbering" w:customStyle="1" w:styleId="WW8Num4">
    <w:name w:val="WW8Num4"/>
    <w:qFormat/>
    <w:rsid w:val="00F71EB2"/>
  </w:style>
  <w:style w:type="numbering" w:customStyle="1" w:styleId="WW8Num5">
    <w:name w:val="WW8Num5"/>
    <w:qFormat/>
    <w:rsid w:val="00F71EB2"/>
  </w:style>
  <w:style w:type="numbering" w:customStyle="1" w:styleId="WW8Num6">
    <w:name w:val="WW8Num6"/>
    <w:qFormat/>
    <w:rsid w:val="00F71EB2"/>
  </w:style>
  <w:style w:type="numbering" w:customStyle="1" w:styleId="WW8Num7">
    <w:name w:val="WW8Num7"/>
    <w:qFormat/>
    <w:rsid w:val="00F71EB2"/>
  </w:style>
  <w:style w:type="numbering" w:customStyle="1" w:styleId="WW8Num8">
    <w:name w:val="WW8Num8"/>
    <w:qFormat/>
    <w:rsid w:val="00F71EB2"/>
  </w:style>
  <w:style w:type="numbering" w:customStyle="1" w:styleId="WW8Num9">
    <w:name w:val="WW8Num9"/>
    <w:qFormat/>
    <w:rsid w:val="00F71EB2"/>
  </w:style>
  <w:style w:type="numbering" w:customStyle="1" w:styleId="WW8Num10">
    <w:name w:val="WW8Num10"/>
    <w:qFormat/>
    <w:rsid w:val="00F71EB2"/>
  </w:style>
  <w:style w:type="numbering" w:customStyle="1" w:styleId="WW8Num11">
    <w:name w:val="WW8Num11"/>
    <w:qFormat/>
    <w:rsid w:val="00F71EB2"/>
  </w:style>
  <w:style w:type="numbering" w:customStyle="1" w:styleId="WW8Num12">
    <w:name w:val="WW8Num12"/>
    <w:qFormat/>
    <w:rsid w:val="00F71EB2"/>
  </w:style>
  <w:style w:type="numbering" w:customStyle="1" w:styleId="WW8Num13">
    <w:name w:val="WW8Num13"/>
    <w:qFormat/>
    <w:rsid w:val="00F71EB2"/>
  </w:style>
  <w:style w:type="numbering" w:customStyle="1" w:styleId="WW8Num14">
    <w:name w:val="WW8Num14"/>
    <w:qFormat/>
    <w:rsid w:val="00F71EB2"/>
  </w:style>
  <w:style w:type="numbering" w:customStyle="1" w:styleId="WW8Num15">
    <w:name w:val="WW8Num15"/>
    <w:qFormat/>
    <w:rsid w:val="00F71EB2"/>
  </w:style>
  <w:style w:type="numbering" w:customStyle="1" w:styleId="WW8Num16">
    <w:name w:val="WW8Num16"/>
    <w:qFormat/>
    <w:rsid w:val="00F71EB2"/>
  </w:style>
  <w:style w:type="numbering" w:customStyle="1" w:styleId="WW8Num17">
    <w:name w:val="WW8Num17"/>
    <w:qFormat/>
    <w:rsid w:val="00F71EB2"/>
  </w:style>
  <w:style w:type="numbering" w:customStyle="1" w:styleId="WW8Num18">
    <w:name w:val="WW8Num18"/>
    <w:qFormat/>
    <w:rsid w:val="00F71EB2"/>
  </w:style>
  <w:style w:type="numbering" w:customStyle="1" w:styleId="WW8Num19">
    <w:name w:val="WW8Num19"/>
    <w:qFormat/>
    <w:rsid w:val="00F71EB2"/>
  </w:style>
  <w:style w:type="numbering" w:customStyle="1" w:styleId="WW8Num20">
    <w:name w:val="WW8Num20"/>
    <w:qFormat/>
    <w:rsid w:val="00F71EB2"/>
  </w:style>
  <w:style w:type="numbering" w:customStyle="1" w:styleId="WW8Num21">
    <w:name w:val="WW8Num21"/>
    <w:qFormat/>
    <w:rsid w:val="00F71EB2"/>
  </w:style>
  <w:style w:type="numbering" w:customStyle="1" w:styleId="WW8Num22">
    <w:name w:val="WW8Num22"/>
    <w:qFormat/>
    <w:rsid w:val="00F71EB2"/>
  </w:style>
  <w:style w:type="numbering" w:customStyle="1" w:styleId="WW8Num23">
    <w:name w:val="WW8Num23"/>
    <w:qFormat/>
    <w:rsid w:val="00F71EB2"/>
  </w:style>
  <w:style w:type="numbering" w:customStyle="1" w:styleId="WW8Num24">
    <w:name w:val="WW8Num24"/>
    <w:qFormat/>
    <w:rsid w:val="00F71EB2"/>
  </w:style>
  <w:style w:type="numbering" w:customStyle="1" w:styleId="WW8Num25">
    <w:name w:val="WW8Num25"/>
    <w:qFormat/>
    <w:rsid w:val="00F71EB2"/>
  </w:style>
  <w:style w:type="numbering" w:customStyle="1" w:styleId="WW8Num26">
    <w:name w:val="WW8Num26"/>
    <w:qFormat/>
    <w:rsid w:val="00F71EB2"/>
  </w:style>
  <w:style w:type="numbering" w:customStyle="1" w:styleId="WW8Num27">
    <w:name w:val="WW8Num27"/>
    <w:qFormat/>
    <w:rsid w:val="00F71EB2"/>
  </w:style>
  <w:style w:type="numbering" w:customStyle="1" w:styleId="WW8Num28">
    <w:name w:val="WW8Num28"/>
    <w:qFormat/>
    <w:rsid w:val="00F71EB2"/>
  </w:style>
  <w:style w:type="numbering" w:customStyle="1" w:styleId="WW8Num29">
    <w:name w:val="WW8Num29"/>
    <w:qFormat/>
    <w:rsid w:val="00F71EB2"/>
  </w:style>
  <w:style w:type="numbering" w:customStyle="1" w:styleId="WW8Num30">
    <w:name w:val="WW8Num30"/>
    <w:qFormat/>
    <w:rsid w:val="00F71EB2"/>
  </w:style>
  <w:style w:type="character" w:styleId="affb">
    <w:name w:val="annotation reference"/>
    <w:basedOn w:val="a1"/>
    <w:uiPriority w:val="99"/>
    <w:semiHidden/>
    <w:unhideWhenUsed/>
    <w:rsid w:val="00F71EB2"/>
    <w:rPr>
      <w:sz w:val="16"/>
      <w:szCs w:val="16"/>
    </w:rPr>
  </w:style>
  <w:style w:type="paragraph" w:styleId="affc">
    <w:name w:val="annotation text"/>
    <w:basedOn w:val="a0"/>
    <w:link w:val="affd"/>
    <w:semiHidden/>
    <w:unhideWhenUsed/>
    <w:rsid w:val="00F71EB2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F71EB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F71EB2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F71EB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afff0">
    <w:name w:val="FollowedHyperlink"/>
    <w:basedOn w:val="a1"/>
    <w:uiPriority w:val="99"/>
    <w:semiHidden/>
    <w:unhideWhenUsed/>
    <w:rsid w:val="00F71EB2"/>
    <w:rPr>
      <w:color w:val="800080" w:themeColor="followedHyperlink"/>
      <w:u w:val="single"/>
    </w:rPr>
  </w:style>
  <w:style w:type="character" w:customStyle="1" w:styleId="fontstyle01">
    <w:name w:val="fontstyle01"/>
    <w:basedOn w:val="a1"/>
    <w:rsid w:val="00F71EB2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F71E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2">
    <w:name w:val="Body text (2)_"/>
    <w:basedOn w:val="a1"/>
    <w:link w:val="Bodytext20"/>
    <w:locked/>
    <w:rsid w:val="00F71EB2"/>
    <w:rPr>
      <w:rFonts w:eastAsia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F71EB2"/>
    <w:pPr>
      <w:widowControl w:val="0"/>
      <w:shd w:val="clear" w:color="auto" w:fill="FFFFFF"/>
      <w:spacing w:before="320" w:after="320" w:line="298" w:lineRule="exact"/>
      <w:ind w:hanging="340"/>
    </w:pPr>
    <w:rPr>
      <w:rFonts w:asciiTheme="minorHAnsi" w:hAnsiTheme="minorHAnsi" w:cstheme="minorBidi"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fff1"/>
    <w:qFormat/>
    <w:rsid w:val="00F71EB2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fff1">
    <w:name w:val="Перечень Знак"/>
    <w:link w:val="a"/>
    <w:rsid w:val="00F71EB2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84">
    <w:name w:val="Font Style84"/>
    <w:rsid w:val="00F71EB2"/>
    <w:rPr>
      <w:rFonts w:ascii="Times New Roman" w:hAnsi="Times New Roman" w:cs="Times New Roman"/>
      <w:i/>
      <w:iCs/>
      <w:sz w:val="14"/>
      <w:szCs w:val="14"/>
    </w:rPr>
  </w:style>
  <w:style w:type="paragraph" w:customStyle="1" w:styleId="c52">
    <w:name w:val="c52"/>
    <w:basedOn w:val="a0"/>
    <w:rsid w:val="00F71EB2"/>
    <w:pPr>
      <w:spacing w:before="100" w:beforeAutospacing="1" w:after="100" w:afterAutospacing="1"/>
    </w:pPr>
    <w:rPr>
      <w:lang w:eastAsia="ru-RU"/>
    </w:rPr>
  </w:style>
  <w:style w:type="character" w:customStyle="1" w:styleId="c42">
    <w:name w:val="c42"/>
    <w:basedOn w:val="a1"/>
    <w:rsid w:val="00F71EB2"/>
  </w:style>
  <w:style w:type="paragraph" w:customStyle="1" w:styleId="c18">
    <w:name w:val="c18"/>
    <w:basedOn w:val="a0"/>
    <w:rsid w:val="00F71EB2"/>
    <w:pPr>
      <w:spacing w:before="100" w:beforeAutospacing="1" w:after="100" w:afterAutospacing="1"/>
    </w:pPr>
    <w:rPr>
      <w:lang w:eastAsia="ru-RU"/>
    </w:rPr>
  </w:style>
  <w:style w:type="character" w:customStyle="1" w:styleId="c4">
    <w:name w:val="c4"/>
    <w:basedOn w:val="a1"/>
    <w:rsid w:val="00F71EB2"/>
  </w:style>
  <w:style w:type="paragraph" w:customStyle="1" w:styleId="c30">
    <w:name w:val="c30"/>
    <w:basedOn w:val="a0"/>
    <w:rsid w:val="007836B6"/>
    <w:pPr>
      <w:spacing w:before="100" w:beforeAutospacing="1" w:after="100" w:afterAutospacing="1"/>
    </w:pPr>
    <w:rPr>
      <w:lang w:eastAsia="ru-RU"/>
    </w:rPr>
  </w:style>
  <w:style w:type="character" w:customStyle="1" w:styleId="c87">
    <w:name w:val="c87"/>
    <w:basedOn w:val="a1"/>
    <w:rsid w:val="007836B6"/>
  </w:style>
  <w:style w:type="character" w:customStyle="1" w:styleId="c5">
    <w:name w:val="c5"/>
    <w:basedOn w:val="a1"/>
    <w:rsid w:val="007836B6"/>
  </w:style>
  <w:style w:type="character" w:styleId="afff2">
    <w:name w:val="Placeholder Text"/>
    <w:basedOn w:val="a1"/>
    <w:uiPriority w:val="99"/>
    <w:semiHidden/>
    <w:rsid w:val="007836B6"/>
    <w:rPr>
      <w:color w:val="808080"/>
    </w:rPr>
  </w:style>
  <w:style w:type="paragraph" w:customStyle="1" w:styleId="msonormalcxsplast">
    <w:name w:val="msonormalcxsplast"/>
    <w:basedOn w:val="a0"/>
    <w:rsid w:val="007836B6"/>
    <w:pPr>
      <w:spacing w:before="100" w:beforeAutospacing="1" w:after="100" w:afterAutospacing="1"/>
    </w:pPr>
    <w:rPr>
      <w:lang w:eastAsia="ru-RU"/>
    </w:rPr>
  </w:style>
  <w:style w:type="paragraph" w:customStyle="1" w:styleId="msonormalcxspmiddlecxsplast">
    <w:name w:val="msonormalcxspmiddlecxsplast"/>
    <w:basedOn w:val="a0"/>
    <w:rsid w:val="007836B6"/>
    <w:pPr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0"/>
    <w:qFormat/>
    <w:rsid w:val="0002328B"/>
    <w:pPr>
      <w:spacing w:before="100" w:beforeAutospacing="1" w:after="100" w:afterAutospacing="1"/>
      <w:ind w:firstLine="709"/>
      <w:jc w:val="both"/>
    </w:pPr>
    <w:rPr>
      <w:lang w:eastAsia="ru-RU"/>
    </w:rPr>
  </w:style>
  <w:style w:type="character" w:customStyle="1" w:styleId="a5">
    <w:name w:val="Абзац списка Знак"/>
    <w:aliases w:val="ITL List Paragraph Знак,Цветной список - Акцент 13 Знак"/>
    <w:link w:val="a4"/>
    <w:uiPriority w:val="34"/>
    <w:qFormat/>
    <w:locked/>
    <w:rsid w:val="00F11E5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F11E55"/>
  </w:style>
  <w:style w:type="paragraph" w:styleId="afff3">
    <w:name w:val="Document Map"/>
    <w:basedOn w:val="a0"/>
    <w:link w:val="afff4"/>
    <w:semiHidden/>
    <w:rsid w:val="00303929"/>
    <w:pPr>
      <w:shd w:val="clear" w:color="auto" w:fill="000080"/>
      <w:ind w:firstLine="709"/>
      <w:jc w:val="both"/>
    </w:pPr>
    <w:rPr>
      <w:rFonts w:ascii="Tahoma" w:hAnsi="Tahoma" w:cs="Tahoma"/>
      <w:lang w:eastAsia="ru-RU"/>
    </w:rPr>
  </w:style>
  <w:style w:type="character" w:customStyle="1" w:styleId="afff4">
    <w:name w:val="Схема документа Знак"/>
    <w:basedOn w:val="a1"/>
    <w:link w:val="afff3"/>
    <w:semiHidden/>
    <w:rsid w:val="00303929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a">
    <w:name w:val="Body Text Indent 2"/>
    <w:basedOn w:val="a0"/>
    <w:link w:val="2b"/>
    <w:rsid w:val="00303929"/>
    <w:pPr>
      <w:spacing w:after="120" w:line="480" w:lineRule="auto"/>
      <w:ind w:left="283" w:firstLine="709"/>
      <w:jc w:val="both"/>
    </w:pPr>
    <w:rPr>
      <w:lang w:eastAsia="ru-RU"/>
    </w:rPr>
  </w:style>
  <w:style w:type="character" w:customStyle="1" w:styleId="2b">
    <w:name w:val="Основной текст с отступом 2 Знак"/>
    <w:basedOn w:val="a1"/>
    <w:link w:val="2a"/>
    <w:rsid w:val="00303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Emphasis"/>
    <w:basedOn w:val="a1"/>
    <w:uiPriority w:val="20"/>
    <w:qFormat/>
    <w:rsid w:val="00303929"/>
    <w:rPr>
      <w:i/>
      <w:iCs/>
    </w:rPr>
  </w:style>
  <w:style w:type="character" w:customStyle="1" w:styleId="submenu-table">
    <w:name w:val="submenu-table"/>
    <w:basedOn w:val="a1"/>
    <w:rsid w:val="00303929"/>
  </w:style>
  <w:style w:type="paragraph" w:styleId="HTML0">
    <w:name w:val="HTML Preformatted"/>
    <w:basedOn w:val="a0"/>
    <w:link w:val="HTML1"/>
    <w:uiPriority w:val="99"/>
    <w:unhideWhenUsed/>
    <w:rsid w:val="00303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uiPriority w:val="99"/>
    <w:rsid w:val="003039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c">
    <w:name w:val="Body Text 2"/>
    <w:basedOn w:val="a0"/>
    <w:link w:val="2d"/>
    <w:rsid w:val="00303929"/>
    <w:pPr>
      <w:spacing w:after="120" w:line="480" w:lineRule="auto"/>
    </w:pPr>
    <w:rPr>
      <w:lang w:eastAsia="ru-RU"/>
    </w:rPr>
  </w:style>
  <w:style w:type="character" w:customStyle="1" w:styleId="2d">
    <w:name w:val="Основной текст 2 Знак"/>
    <w:basedOn w:val="a1"/>
    <w:link w:val="2c"/>
    <w:rsid w:val="003039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">
    <w:name w:val="m"/>
    <w:basedOn w:val="a1"/>
    <w:rsid w:val="00303929"/>
  </w:style>
  <w:style w:type="character" w:customStyle="1" w:styleId="number">
    <w:name w:val="number"/>
    <w:basedOn w:val="a1"/>
    <w:rsid w:val="00303929"/>
  </w:style>
  <w:style w:type="character" w:styleId="afff6">
    <w:name w:val="Strong"/>
    <w:basedOn w:val="a1"/>
    <w:uiPriority w:val="22"/>
    <w:qFormat/>
    <w:rsid w:val="00303929"/>
    <w:rPr>
      <w:b/>
      <w:bCs/>
    </w:rPr>
  </w:style>
  <w:style w:type="paragraph" w:customStyle="1" w:styleId="ql-center-displayed-equation">
    <w:name w:val="ql-center-displayed-equation"/>
    <w:basedOn w:val="a0"/>
    <w:rsid w:val="00303929"/>
    <w:pPr>
      <w:spacing w:before="100" w:beforeAutospacing="1" w:after="100" w:afterAutospacing="1"/>
    </w:pPr>
    <w:rPr>
      <w:lang w:eastAsia="ru-RU"/>
    </w:rPr>
  </w:style>
  <w:style w:type="character" w:customStyle="1" w:styleId="ql-right-eqno">
    <w:name w:val="ql-right-eqno"/>
    <w:basedOn w:val="a1"/>
    <w:rsid w:val="00303929"/>
  </w:style>
  <w:style w:type="character" w:customStyle="1" w:styleId="ql-left-eqno">
    <w:name w:val="ql-left-eqno"/>
    <w:basedOn w:val="a1"/>
    <w:rsid w:val="00303929"/>
  </w:style>
  <w:style w:type="paragraph" w:customStyle="1" w:styleId="leftmargin">
    <w:name w:val="left_margin"/>
    <w:basedOn w:val="a0"/>
    <w:rsid w:val="00303929"/>
    <w:pPr>
      <w:spacing w:before="100" w:beforeAutospacing="1" w:after="100" w:afterAutospacing="1"/>
    </w:pPr>
    <w:rPr>
      <w:lang w:eastAsia="ru-RU"/>
    </w:rPr>
  </w:style>
  <w:style w:type="paragraph" w:customStyle="1" w:styleId="sampletxt">
    <w:name w:val="sample_txt"/>
    <w:basedOn w:val="a0"/>
    <w:rsid w:val="00303929"/>
    <w:pPr>
      <w:spacing w:before="100" w:beforeAutospacing="1" w:after="100" w:afterAutospacing="1"/>
    </w:pPr>
    <w:rPr>
      <w:lang w:eastAsia="ru-RU"/>
    </w:rPr>
  </w:style>
  <w:style w:type="paragraph" w:customStyle="1" w:styleId="solvingtxtfirst">
    <w:name w:val="solving_txt_first"/>
    <w:basedOn w:val="a0"/>
    <w:rsid w:val="00303929"/>
    <w:pPr>
      <w:spacing w:before="100" w:beforeAutospacing="1" w:after="100" w:afterAutospacing="1"/>
    </w:pPr>
    <w:rPr>
      <w:lang w:eastAsia="ru-RU"/>
    </w:rPr>
  </w:style>
  <w:style w:type="paragraph" w:customStyle="1" w:styleId="solvingtxtlast">
    <w:name w:val="solving_txt_last"/>
    <w:basedOn w:val="a0"/>
    <w:rsid w:val="00303929"/>
    <w:pPr>
      <w:spacing w:before="100" w:beforeAutospacing="1" w:after="100" w:afterAutospacing="1"/>
    </w:pPr>
    <w:rPr>
      <w:lang w:eastAsia="ru-RU"/>
    </w:rPr>
  </w:style>
  <w:style w:type="paragraph" w:customStyle="1" w:styleId="solvingtxtmiddle">
    <w:name w:val="solving_txt_middle"/>
    <w:basedOn w:val="a0"/>
    <w:rsid w:val="00303929"/>
    <w:pPr>
      <w:spacing w:before="100" w:beforeAutospacing="1" w:after="100" w:afterAutospacing="1"/>
    </w:pPr>
    <w:rPr>
      <w:lang w:eastAsia="ru-RU"/>
    </w:rPr>
  </w:style>
  <w:style w:type="paragraph" w:customStyle="1" w:styleId="txt">
    <w:name w:val="txt"/>
    <w:basedOn w:val="a0"/>
    <w:rsid w:val="00303929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7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51</Pages>
  <Words>11739</Words>
  <Characters>66918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natashabel.83@mail.ru</cp:lastModifiedBy>
  <cp:revision>57</cp:revision>
  <dcterms:created xsi:type="dcterms:W3CDTF">2024-01-02T03:29:00Z</dcterms:created>
  <dcterms:modified xsi:type="dcterms:W3CDTF">2024-01-14T05:19:00Z</dcterms:modified>
</cp:coreProperties>
</file>